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89" w:rsidRPr="00FD63DD" w:rsidRDefault="004F7789">
      <w:pPr>
        <w:spacing w:after="20"/>
        <w:jc w:val="center"/>
        <w:rPr>
          <w:rFonts w:ascii="Tahoma" w:eastAsia="MS PGothic" w:hAnsi="Tahoma" w:cs="Tahoma"/>
          <w:b/>
          <w:i/>
          <w:sz w:val="32"/>
          <w:szCs w:val="24"/>
        </w:rPr>
      </w:pPr>
      <w:bookmarkStart w:id="0" w:name="_GoBack"/>
      <w:bookmarkEnd w:id="0"/>
      <w:r w:rsidRPr="00FD63DD">
        <w:rPr>
          <w:rFonts w:ascii="Tahoma" w:eastAsia="MS PGothic" w:hAnsi="Tahoma" w:cs="Tahoma"/>
          <w:i/>
          <w:spacing w:val="-2"/>
          <w:sz w:val="28"/>
          <w:szCs w:val="24"/>
          <w:lang w:val="ja-JP"/>
        </w:rPr>
        <w:t xml:space="preserve">Microsoft Independent Software Vendor Royalty License and Distribution Agreement </w:t>
      </w:r>
      <w:r w:rsidRPr="00FD63DD">
        <w:rPr>
          <w:rFonts w:ascii="Tahoma" w:eastAsia="MS PGothic" w:hAnsi="Tahoma" w:cs="Tahoma"/>
          <w:i/>
          <w:spacing w:val="-2"/>
          <w:sz w:val="28"/>
          <w:szCs w:val="24"/>
          <w:lang w:val="ja-JP"/>
        </w:rPr>
        <w:t>の</w:t>
      </w:r>
      <w:r w:rsidRPr="00FD63DD">
        <w:rPr>
          <w:rFonts w:ascii="Tahoma" w:eastAsia="MS PGothic" w:hAnsi="Tahoma" w:cs="Tahoma"/>
          <w:b/>
          <w:i/>
          <w:spacing w:val="-2"/>
          <w:sz w:val="28"/>
          <w:szCs w:val="24"/>
          <w:lang w:val="ja-JP"/>
        </w:rPr>
        <w:t xml:space="preserve"> ISVR </w:t>
      </w:r>
      <w:r w:rsidRPr="00FD63DD">
        <w:rPr>
          <w:rFonts w:ascii="Tahoma" w:eastAsia="MS PGothic" w:hAnsi="Tahoma" w:cs="Tahoma"/>
          <w:b/>
          <w:i/>
          <w:sz w:val="32"/>
          <w:szCs w:val="24"/>
          <w:lang w:val="ja-JP"/>
        </w:rPr>
        <w:t>製品表</w:t>
      </w:r>
    </w:p>
    <w:p w:rsidR="004F7789" w:rsidRPr="00FD63DD" w:rsidRDefault="004F7789" w:rsidP="0040002E">
      <w:pPr>
        <w:pStyle w:val="Firstpara"/>
        <w:spacing w:before="240"/>
        <w:ind w:left="0"/>
        <w:jc w:val="both"/>
        <w:rPr>
          <w:rFonts w:ascii="Tahoma" w:eastAsia="MS PGothic" w:hAnsi="Tahoma" w:cs="Tahoma"/>
          <w:szCs w:val="24"/>
        </w:rPr>
      </w:pPr>
      <w:r w:rsidRPr="00FD63DD">
        <w:rPr>
          <w:rFonts w:ascii="Tahoma" w:eastAsia="MS PGothic" w:hAnsi="Tahoma" w:cs="Tahoma"/>
          <w:szCs w:val="24"/>
          <w:lang w:val="ja-JP"/>
        </w:rPr>
        <w:t>本製品表で使用されている用語のうち定義のないものについては、</w:t>
      </w:r>
      <w:r w:rsidRPr="00FD63DD">
        <w:rPr>
          <w:rFonts w:ascii="Tahoma" w:eastAsia="MS PGothic" w:hAnsi="Tahoma" w:cs="Tahoma"/>
          <w:szCs w:val="24"/>
          <w:lang w:val="ja-JP"/>
        </w:rPr>
        <w:t>Microsoft ISV Royalty License and Distribution Agreement (</w:t>
      </w:r>
      <w:r w:rsidRPr="00FD63DD">
        <w:rPr>
          <w:rFonts w:ascii="Tahoma" w:eastAsia="MS PGothic" w:hAnsi="Tahoma" w:cs="Tahoma"/>
          <w:szCs w:val="24"/>
          <w:lang w:val="ja-JP"/>
        </w:rPr>
        <w:t>以下「本契約」といいます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Microsoft Academic ISV Royalty License and Distribution Agreement (</w:t>
      </w:r>
      <w:r w:rsidRPr="00FD63DD">
        <w:rPr>
          <w:rFonts w:ascii="Tahoma" w:eastAsia="MS PGothic" w:hAnsi="Tahoma" w:cs="Tahoma"/>
          <w:szCs w:val="24"/>
          <w:lang w:val="ja-JP"/>
        </w:rPr>
        <w:t>以下「本アカデミック契約」といいます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における定義が適用されます。</w:t>
      </w:r>
    </w:p>
    <w:p w:rsidR="004F7789" w:rsidRDefault="004F7789">
      <w:pPr>
        <w:pStyle w:val="Firstpara"/>
        <w:ind w:left="0"/>
        <w:jc w:val="both"/>
        <w:rPr>
          <w:rFonts w:ascii="Tahoma" w:eastAsia="MS PGothic" w:hAnsi="Tahoma" w:cs="Tahoma"/>
          <w:szCs w:val="24"/>
        </w:rPr>
      </w:pPr>
    </w:p>
    <w:p w:rsidR="005C3E6A" w:rsidRPr="00FD63DD" w:rsidRDefault="005C3E6A">
      <w:pPr>
        <w:pStyle w:val="Firstpara"/>
        <w:ind w:left="0"/>
        <w:jc w:val="both"/>
        <w:rPr>
          <w:rFonts w:ascii="Tahoma" w:eastAsia="MS PGothic" w:hAnsi="Tahoma" w:cs="Tahoma"/>
          <w:szCs w:val="24"/>
        </w:rPr>
      </w:pPr>
    </w:p>
    <w:p w:rsidR="004F7789" w:rsidRPr="00FD63DD" w:rsidRDefault="004F7789">
      <w:pPr>
        <w:pStyle w:val="Heading2"/>
        <w:keepNext w:val="0"/>
        <w:spacing w:after="0"/>
        <w:rPr>
          <w:rStyle w:val="Hyperlink"/>
          <w:rFonts w:ascii="Tahoma" w:eastAsia="MS PGothic" w:hAnsi="Tahoma" w:cs="Tahoma"/>
          <w:bCs w:val="0"/>
          <w:i/>
          <w:color w:val="E36C0A"/>
          <w:sz w:val="19"/>
          <w:szCs w:val="24"/>
          <w:lang w:val="pt-BR"/>
        </w:rPr>
      </w:pPr>
      <w:r w:rsidRPr="00FD63DD">
        <w:rPr>
          <w:rFonts w:ascii="Tahoma" w:eastAsia="MS PGothic" w:hAnsi="Tahoma" w:cs="Tahoma"/>
          <w:bCs w:val="0"/>
          <w:color w:val="FF6600"/>
          <w:sz w:val="24"/>
          <w:szCs w:val="24"/>
          <w:lang w:val="ja-JP"/>
        </w:rPr>
        <w:t>201</w:t>
      </w:r>
      <w:r w:rsidR="00061CD7" w:rsidRPr="00FD63DD">
        <w:rPr>
          <w:rFonts w:ascii="Tahoma" w:eastAsia="MS PGothic" w:hAnsi="Tahoma" w:cs="Tahoma"/>
          <w:bCs w:val="0"/>
          <w:color w:val="FF6600"/>
          <w:sz w:val="24"/>
          <w:szCs w:val="24"/>
          <w:lang w:val="ja-JP"/>
        </w:rPr>
        <w:t>2</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年</w:t>
      </w:r>
      <w:r w:rsidRPr="00FD63DD">
        <w:rPr>
          <w:rFonts w:ascii="Tahoma" w:eastAsia="MS PGothic" w:hAnsi="Tahoma" w:cs="Tahoma"/>
          <w:bCs w:val="0"/>
          <w:color w:val="FF6600"/>
          <w:sz w:val="24"/>
          <w:szCs w:val="24"/>
          <w:lang w:val="ja-JP"/>
        </w:rPr>
        <w:t xml:space="preserve"> </w:t>
      </w:r>
      <w:r w:rsidR="00061BEC">
        <w:rPr>
          <w:rFonts w:ascii="Tahoma" w:eastAsia="MS PGothic" w:hAnsi="Tahoma" w:cs="Tahoma" w:hint="eastAsia"/>
          <w:bCs w:val="0"/>
          <w:color w:val="FF6600"/>
          <w:sz w:val="24"/>
          <w:szCs w:val="24"/>
          <w:lang w:val="ja-JP"/>
        </w:rPr>
        <w:t>10</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月における</w:t>
      </w:r>
      <w:r w:rsidRPr="00FD63DD">
        <w:rPr>
          <w:rFonts w:ascii="Tahoma" w:eastAsia="MS PGothic" w:hAnsi="Tahoma" w:cs="Tahoma"/>
          <w:bCs w:val="0"/>
          <w:color w:val="FF6600"/>
          <w:sz w:val="24"/>
          <w:szCs w:val="24"/>
          <w:lang w:val="ja-JP"/>
        </w:rPr>
        <w:t xml:space="preserve"> ISVR </w:t>
      </w:r>
      <w:r w:rsidRPr="00FD63DD">
        <w:rPr>
          <w:rFonts w:ascii="Tahoma" w:eastAsia="MS PGothic" w:hAnsi="Tahoma" w:cs="Tahoma"/>
          <w:bCs w:val="0"/>
          <w:color w:val="FF6600"/>
          <w:sz w:val="24"/>
          <w:szCs w:val="24"/>
          <w:lang w:val="ja-JP"/>
        </w:rPr>
        <w:t>製品表の変更点</w:t>
      </w:r>
    </w:p>
    <w:p w:rsidR="004F7789" w:rsidRPr="00FD63DD"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D63DD"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追加されたマイクロソフト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削除されたマイクロソフト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Access</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Access</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5F7C5F"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Excel</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325A6B">
            <w:pPr>
              <w:rPr>
                <w:rFonts w:ascii="Tahoma" w:eastAsia="MS PGothic" w:hAnsi="Tahoma" w:cs="Tahoma"/>
                <w:bCs/>
                <w:sz w:val="16"/>
                <w:szCs w:val="16"/>
                <w:lang w:val="pt-BR"/>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Commerce Server 2009 R2 Standard </w:t>
            </w:r>
            <w:r w:rsidR="00325A6B" w:rsidRPr="00325A6B">
              <w:rPr>
                <w:rFonts w:ascii="Tahoma" w:eastAsia="MS PGothic" w:hAnsi="Tahoma" w:cs="Tahoma" w:hint="eastAsia"/>
                <w:color w:val="000000"/>
                <w:sz w:val="16"/>
                <w:szCs w:val="16"/>
              </w:rPr>
              <w:t>および</w:t>
            </w:r>
            <w:r w:rsidRPr="00325A6B">
              <w:rPr>
                <w:rFonts w:ascii="Tahoma" w:eastAsia="MS PGothic" w:hAnsi="Tahoma" w:cs="Tahoma"/>
                <w:color w:val="000000"/>
                <w:sz w:val="16"/>
                <w:szCs w:val="16"/>
              </w:rPr>
              <w:t xml:space="preserve"> Enterprise Edition</w:t>
            </w:r>
          </w:p>
        </w:tc>
      </w:tr>
      <w:tr w:rsidR="005F7C5F"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325A6B">
            <w:pPr>
              <w:rPr>
                <w:rFonts w:ascii="Tahoma" w:eastAsia="MS PGothic" w:hAnsi="Tahoma" w:cs="Tahoma"/>
                <w:bCs/>
                <w:sz w:val="16"/>
                <w:szCs w:val="16"/>
                <w:lang w:val="pt-BR"/>
              </w:rPr>
            </w:pPr>
            <w:r w:rsidRPr="00325A6B">
              <w:rPr>
                <w:rFonts w:ascii="Tahoma" w:eastAsia="MS PGothic" w:hAnsi="Tahoma" w:cs="Tahoma"/>
                <w:color w:val="000000"/>
                <w:sz w:val="16"/>
                <w:szCs w:val="16"/>
                <w:lang w:val="pt-BR"/>
              </w:rPr>
              <w:t>Microsoft</w:t>
            </w:r>
            <w:r w:rsidRPr="00325A6B">
              <w:rPr>
                <w:rFonts w:ascii="Tahoma" w:eastAsia="MS PGothic" w:hAnsi="Tahoma" w:cs="Tahoma"/>
                <w:color w:val="000000"/>
                <w:sz w:val="16"/>
                <w:szCs w:val="16"/>
                <w:vertAlign w:val="superscript"/>
                <w:lang w:val="pt-BR"/>
              </w:rPr>
              <w:t>®</w:t>
            </w:r>
            <w:r w:rsidRPr="00325A6B">
              <w:rPr>
                <w:rFonts w:ascii="Tahoma" w:eastAsia="MS PGothic" w:hAnsi="Tahoma" w:cs="Tahoma"/>
                <w:color w:val="000000"/>
                <w:sz w:val="16"/>
                <w:szCs w:val="16"/>
                <w:lang w:val="pt-BR"/>
              </w:rPr>
              <w:t xml:space="preserve"> Exchange Server 2013 Standard </w:t>
            </w:r>
            <w:r w:rsidR="00325A6B" w:rsidRPr="00325A6B">
              <w:rPr>
                <w:rFonts w:ascii="Tahoma" w:eastAsia="MS PGothic" w:hAnsi="Tahoma" w:cs="Tahoma" w:hint="eastAsia"/>
                <w:color w:val="000000"/>
                <w:sz w:val="16"/>
                <w:szCs w:val="16"/>
                <w:lang w:val="pt-BR"/>
              </w:rPr>
              <w:t>および</w:t>
            </w:r>
            <w:r w:rsidRPr="00325A6B">
              <w:rPr>
                <w:rFonts w:ascii="Tahoma" w:eastAsia="MS PGothic" w:hAnsi="Tahoma" w:cs="Tahoma"/>
                <w:color w:val="000000"/>
                <w:sz w:val="16"/>
                <w:szCs w:val="16"/>
                <w:lang w:val="pt-BR"/>
              </w:rPr>
              <w:t xml:space="preserve"> Enterprise</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Excel</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2010</w:t>
            </w:r>
          </w:p>
        </w:tc>
      </w:tr>
      <w:tr w:rsidR="005F7C5F"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InfoPath</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rPr>
            </w:pPr>
            <w:r w:rsidRPr="00325A6B">
              <w:rPr>
                <w:rFonts w:ascii="Tahoma" w:eastAsia="MS PGothic" w:hAnsi="Tahoma" w:cs="Tahoma"/>
                <w:color w:val="000000"/>
                <w:sz w:val="16"/>
                <w:szCs w:val="16"/>
                <w:lang w:val="pt-BR"/>
              </w:rPr>
              <w:t>Microsoft</w:t>
            </w:r>
            <w:r w:rsidRPr="00325A6B">
              <w:rPr>
                <w:rFonts w:ascii="Tahoma" w:eastAsia="MS PGothic" w:hAnsi="Tahoma" w:cs="Tahoma"/>
                <w:color w:val="000000"/>
                <w:sz w:val="16"/>
                <w:szCs w:val="16"/>
                <w:vertAlign w:val="superscript"/>
                <w:lang w:val="pt-BR"/>
              </w:rPr>
              <w:t>®</w:t>
            </w:r>
            <w:r w:rsidRPr="00325A6B">
              <w:rPr>
                <w:rFonts w:ascii="Tahoma" w:eastAsia="MS PGothic" w:hAnsi="Tahoma" w:cs="Tahoma"/>
                <w:color w:val="000000"/>
                <w:sz w:val="16"/>
                <w:szCs w:val="16"/>
                <w:lang w:val="pt-BR"/>
              </w:rPr>
              <w:t xml:space="preserve"> Exchange Server 2010 Standard and Enterprise</w:t>
            </w:r>
          </w:p>
        </w:tc>
      </w:tr>
      <w:tr w:rsidR="005F7C5F"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Lync</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Server 2013 (Runtime-Restricted Use)</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HPC Pack 2008 R2 Enterprise with Service Pack 3</w:t>
            </w:r>
          </w:p>
        </w:tc>
      </w:tr>
      <w:tr w:rsidR="005F7C5F" w:rsidRPr="00FD63DD" w:rsidTr="005A6E4D">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Office Audit and Control Management Server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HPC Pack 2008 R2 For Workstation with Service Pack 3</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Office Multi Language Pack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lang w:val="pt-BR"/>
              </w:rPr>
              <w:t>Microsoft</w:t>
            </w:r>
            <w:r w:rsidRPr="00325A6B">
              <w:rPr>
                <w:rFonts w:ascii="Tahoma" w:eastAsia="MS PGothic" w:hAnsi="Tahoma" w:cs="Tahoma"/>
                <w:color w:val="000000"/>
                <w:sz w:val="16"/>
                <w:szCs w:val="16"/>
                <w:vertAlign w:val="superscript"/>
                <w:lang w:val="pt-BR"/>
              </w:rPr>
              <w:t>®</w:t>
            </w:r>
            <w:r w:rsidRPr="00325A6B">
              <w:rPr>
                <w:rFonts w:ascii="Tahoma" w:eastAsia="MS PGothic" w:hAnsi="Tahoma" w:cs="Tahoma"/>
                <w:color w:val="000000"/>
                <w:sz w:val="16"/>
                <w:szCs w:val="16"/>
                <w:lang w:val="pt-BR"/>
              </w:rPr>
              <w:t xml:space="preserve"> HPC Pack Enterprise</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Office Professional Plus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InfoPath</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lang w:val="pt-BR"/>
              </w:rPr>
            </w:pPr>
            <w:r w:rsidRPr="00325A6B">
              <w:rPr>
                <w:rFonts w:ascii="Tahoma" w:eastAsia="MS PGothic" w:hAnsi="Tahoma" w:cs="Tahoma"/>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OneNote</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5F7C5F" w:rsidP="00325A6B">
            <w:pPr>
              <w:rPr>
                <w:rFonts w:ascii="Tahoma" w:eastAsia="MS PGothic" w:hAnsi="Tahoma" w:cs="Tahoma"/>
                <w:bCs/>
                <w:sz w:val="16"/>
                <w:szCs w:val="16"/>
              </w:rPr>
            </w:pPr>
            <w:r w:rsidRPr="00325A6B">
              <w:rPr>
                <w:rFonts w:ascii="Tahoma" w:eastAsia="MS PGothic" w:hAnsi="Tahoma" w:cs="Tahoma"/>
                <w:bCs/>
                <w:color w:val="000000"/>
                <w:sz w:val="16"/>
                <w:szCs w:val="16"/>
              </w:rPr>
              <w:t>Microsoft</w:t>
            </w:r>
            <w:r w:rsidRPr="00325A6B">
              <w:rPr>
                <w:rFonts w:ascii="Tahoma" w:eastAsia="MS PGothic" w:hAnsi="Tahoma" w:cs="Tahoma"/>
                <w:color w:val="000000"/>
                <w:sz w:val="16"/>
                <w:szCs w:val="16"/>
                <w:vertAlign w:val="superscript"/>
              </w:rPr>
              <w:t>®</w:t>
            </w:r>
            <w:r w:rsidRPr="00325A6B">
              <w:rPr>
                <w:rFonts w:ascii="Tahoma" w:eastAsia="MS PGothic" w:hAnsi="Tahoma" w:cs="Tahoma"/>
                <w:color w:val="000000"/>
                <w:sz w:val="16"/>
                <w:szCs w:val="16"/>
              </w:rPr>
              <w:t xml:space="preserve"> Lync</w:t>
            </w:r>
            <w:r w:rsidRPr="00325A6B">
              <w:rPr>
                <w:rFonts w:ascii="Tahoma" w:eastAsia="MS PGothic" w:hAnsi="Tahoma" w:cs="Tahoma"/>
                <w:color w:val="000000"/>
                <w:sz w:val="16"/>
                <w:szCs w:val="16"/>
                <w:vertAlign w:val="superscript"/>
              </w:rPr>
              <w:t>®</w:t>
            </w:r>
            <w:r w:rsidR="00325A6B" w:rsidRPr="00325A6B">
              <w:rPr>
                <w:rFonts w:ascii="Tahoma" w:eastAsia="MS PGothic" w:hAnsi="Tahoma" w:cs="Tahoma"/>
                <w:color w:val="000000"/>
                <w:sz w:val="16"/>
                <w:szCs w:val="16"/>
              </w:rPr>
              <w:t xml:space="preserve"> Server 2010 Standard </w:t>
            </w:r>
            <w:r w:rsidR="00325A6B" w:rsidRPr="00325A6B">
              <w:rPr>
                <w:rFonts w:ascii="Tahoma" w:eastAsia="MS PGothic" w:hAnsi="Tahoma" w:cs="Tahoma" w:hint="eastAsia"/>
                <w:color w:val="000000"/>
                <w:sz w:val="16"/>
                <w:szCs w:val="16"/>
              </w:rPr>
              <w:t>および</w:t>
            </w:r>
            <w:r w:rsidR="00325A6B" w:rsidRPr="00325A6B">
              <w:rPr>
                <w:rFonts w:ascii="Tahoma" w:eastAsia="MS PGothic" w:hAnsi="Tahoma" w:cs="Tahoma"/>
                <w:color w:val="000000"/>
                <w:sz w:val="16"/>
                <w:szCs w:val="16"/>
              </w:rPr>
              <w:t xml:space="preserve"> Enterprise Edition</w:t>
            </w:r>
            <w:r w:rsidRPr="00325A6B">
              <w:rPr>
                <w:rFonts w:ascii="Tahoma" w:eastAsia="MS PGothic" w:hAnsi="Tahoma" w:cs="Tahoma"/>
                <w:color w:val="000000"/>
                <w:sz w:val="16"/>
                <w:szCs w:val="16"/>
              </w:rPr>
              <w:t xml:space="preserve"> (Runtime-Restricted Use)</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Outlook</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Multi Language Pack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PowerPoint</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Professional Plus Edition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Professional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OneNote</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Standard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Outlook</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Publisher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PowerPoint</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Default="005F7C5F" w:rsidP="00695F12">
            <w:pPr>
              <w:rPr>
                <w:rFonts w:ascii="Tahoma" w:hAnsi="Tahoma" w:cs="Tahoma"/>
                <w:color w:val="000000"/>
                <w:sz w:val="16"/>
                <w:szCs w:val="16"/>
                <w:lang w:val="pt-BR"/>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Pr>
                <w:rFonts w:ascii="Tahoma" w:hAnsi="Tahoma" w:cs="Tahoma"/>
                <w:bCs/>
                <w:sz w:val="16"/>
                <w:szCs w:val="19"/>
              </w:rPr>
              <w:t>12</w:t>
            </w:r>
            <w:r w:rsidRPr="00206E89">
              <w:rPr>
                <w:rFonts w:ascii="Tahoma" w:hAnsi="Tahoma" w:cs="Tahoma"/>
                <w:bCs/>
                <w:sz w:val="16"/>
                <w:szCs w:val="19"/>
              </w:rPr>
              <w:t xml:space="preserve"> Remote Desktop Services CAL</w:t>
            </w:r>
          </w:p>
        </w:tc>
        <w:tc>
          <w:tcPr>
            <w:tcW w:w="5528" w:type="dxa"/>
            <w:tcBorders>
              <w:top w:val="single" w:sz="8" w:space="0" w:color="F79646"/>
              <w:left w:val="single" w:sz="4" w:space="0" w:color="F79646"/>
              <w:bottom w:val="single" w:sz="8" w:space="0" w:color="F79646"/>
            </w:tcBorders>
            <w:vAlign w:val="center"/>
          </w:tcPr>
          <w:p w:rsidR="005F7C5F" w:rsidRDefault="005F7C5F" w:rsidP="00695F12">
            <w:pPr>
              <w:rPr>
                <w:rFonts w:ascii="Tahoma" w:hAnsi="Tahoma" w:cs="Tahoma"/>
                <w:color w:val="000000"/>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Professional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rPr>
            </w:pPr>
            <w:r>
              <w:rPr>
                <w:rFonts w:ascii="Tahoma" w:hAnsi="Tahoma" w:cs="Tahoma"/>
                <w:color w:val="000000"/>
                <w:sz w:val="16"/>
                <w:szCs w:val="16"/>
                <w:lang w:val="pt-BR"/>
              </w:rPr>
              <w:t>Microsoft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SharePoint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Server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Standard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Professional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Publisher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BF6321" w:rsidDel="00524CDF" w:rsidRDefault="005F7C5F" w:rsidP="00695F12">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Standard 2013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lang w:val="pt-BR"/>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Pr>
                <w:rFonts w:ascii="Tahoma" w:hAnsi="Tahoma" w:cs="Tahoma"/>
                <w:bCs/>
                <w:sz w:val="16"/>
                <w:szCs w:val="19"/>
              </w:rPr>
              <w:t>08</w:t>
            </w:r>
            <w:r w:rsidRPr="00206E89">
              <w:rPr>
                <w:rFonts w:ascii="Tahoma" w:hAnsi="Tahoma" w:cs="Tahoma"/>
                <w:bCs/>
                <w:sz w:val="16"/>
                <w:szCs w:val="19"/>
              </w:rPr>
              <w:t xml:space="preserve"> Remote Desktop Services CAL</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Default="005F7C5F" w:rsidP="00695F12">
            <w:pPr>
              <w:rPr>
                <w:rFonts w:ascii="Tahoma" w:hAnsi="Tahoma" w:cs="Tahoma"/>
                <w:color w:val="000000"/>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Word 2013</w:t>
            </w:r>
          </w:p>
        </w:tc>
        <w:tc>
          <w:tcPr>
            <w:tcW w:w="5528" w:type="dxa"/>
            <w:tcBorders>
              <w:top w:val="single" w:sz="8" w:space="0" w:color="F79646"/>
              <w:left w:val="single" w:sz="4" w:space="0" w:color="F79646"/>
              <w:bottom w:val="single" w:sz="8" w:space="0" w:color="F79646"/>
            </w:tcBorders>
            <w:vAlign w:val="center"/>
          </w:tcPr>
          <w:p w:rsidR="005F7C5F" w:rsidRDefault="005F7C5F" w:rsidP="00695F12">
            <w:pPr>
              <w:rPr>
                <w:rFonts w:ascii="Tahoma" w:hAnsi="Tahoma" w:cs="Tahoma"/>
                <w:sz w:val="16"/>
                <w:szCs w:val="16"/>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Search Server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rPr>
            </w:pPr>
            <w:r>
              <w:rPr>
                <w:rFonts w:ascii="Tahoma" w:hAnsi="Tahoma" w:cs="Tahoma"/>
                <w:sz w:val="16"/>
                <w:szCs w:val="16"/>
              </w:rPr>
              <w:t>Microsoft</w:t>
            </w:r>
            <w:r>
              <w:rPr>
                <w:rFonts w:ascii="Tahoma" w:hAnsi="Tahoma" w:cs="Tahoma"/>
                <w:sz w:val="16"/>
                <w:szCs w:val="16"/>
                <w:vertAlign w:val="superscript"/>
              </w:rPr>
              <w:t>®</w:t>
            </w:r>
            <w:r>
              <w:rPr>
                <w:rFonts w:ascii="Tahoma" w:hAnsi="Tahoma" w:cs="Tahoma"/>
                <w:sz w:val="16"/>
                <w:szCs w:val="16"/>
              </w:rPr>
              <w:t xml:space="preserve"> SharePoint</w:t>
            </w:r>
            <w:r>
              <w:rPr>
                <w:rFonts w:ascii="Tahoma" w:hAnsi="Tahoma" w:cs="Tahoma"/>
                <w:sz w:val="16"/>
                <w:szCs w:val="16"/>
                <w:vertAlign w:val="superscript"/>
              </w:rPr>
              <w:t>®</w:t>
            </w:r>
            <w:r>
              <w:rPr>
                <w:rFonts w:ascii="Tahoma" w:hAnsi="Tahoma" w:cs="Tahoma"/>
                <w:sz w:val="16"/>
                <w:szCs w:val="16"/>
              </w:rPr>
              <w:t xml:space="preserve"> Server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Default="005F7C5F" w:rsidP="00695F12">
            <w:pPr>
              <w:rPr>
                <w:rFonts w:ascii="Tahoma" w:hAnsi="Tahoma" w:cs="Tahoma"/>
                <w:color w:val="000000"/>
                <w:sz w:val="16"/>
                <w:szCs w:val="16"/>
              </w:rPr>
            </w:pPr>
            <w:r w:rsidRPr="003A36ED">
              <w:rPr>
                <w:rFonts w:ascii="Tahoma" w:hAnsi="Tahoma" w:cs="Tahoma"/>
                <w:color w:val="000000"/>
                <w:sz w:val="16"/>
                <w:szCs w:val="16"/>
              </w:rPr>
              <w:t>Microsoft</w:t>
            </w:r>
            <w:r w:rsidRPr="003A36ED">
              <w:rPr>
                <w:rFonts w:ascii="Tahoma" w:hAnsi="Tahoma" w:cs="Tahoma"/>
                <w:color w:val="000000"/>
                <w:sz w:val="16"/>
                <w:szCs w:val="16"/>
                <w:vertAlign w:val="superscript"/>
              </w:rPr>
              <w:t>®</w:t>
            </w:r>
            <w:r w:rsidRPr="003A36ED">
              <w:rPr>
                <w:rFonts w:ascii="Tahoma" w:hAnsi="Tahoma" w:cs="Tahoma"/>
                <w:color w:val="000000"/>
                <w:sz w:val="16"/>
                <w:szCs w:val="16"/>
              </w:rPr>
              <w:t xml:space="preserve"> SharePoint</w:t>
            </w:r>
            <w:r w:rsidRPr="003A36ED">
              <w:rPr>
                <w:rFonts w:ascii="Tahoma" w:hAnsi="Tahoma" w:cs="Tahoma"/>
                <w:color w:val="000000"/>
                <w:sz w:val="16"/>
                <w:szCs w:val="16"/>
                <w:vertAlign w:val="superscript"/>
              </w:rPr>
              <w:t>®</w:t>
            </w:r>
            <w:r w:rsidRPr="003A36ED">
              <w:rPr>
                <w:rFonts w:ascii="Tahoma" w:hAnsi="Tahoma" w:cs="Tahoma"/>
                <w:color w:val="000000"/>
                <w:sz w:val="16"/>
                <w:szCs w:val="16"/>
              </w:rPr>
              <w:t xml:space="preserve"> Server 2010 for Internet Sites Enterprise Edition</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Premium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Professional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Standard 2010</w:t>
            </w:r>
          </w:p>
        </w:tc>
      </w:tr>
      <w:tr w:rsidR="005F7C5F"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627A8E" w:rsidDel="00C91610" w:rsidRDefault="005F7C5F" w:rsidP="00627A8E">
            <w:pPr>
              <w:rPr>
                <w:rFonts w:ascii="Tahoma" w:eastAsia="MS PGothic" w:hAnsi="Tahoma" w:cs="Tahoma"/>
                <w:bCs/>
                <w:sz w:val="16"/>
                <w:szCs w:val="19"/>
              </w:rPr>
            </w:pP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5F7C5F" w:rsidP="00695F12">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Word 2010</w:t>
            </w:r>
          </w:p>
        </w:tc>
      </w:tr>
    </w:tbl>
    <w:p w:rsidR="00FD602D" w:rsidRPr="00C32E15" w:rsidRDefault="00FD602D" w:rsidP="00FD602D">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683"/>
      </w:tblGrid>
      <w:tr w:rsidR="00FD602D" w:rsidTr="00695F12">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C86C85" w:rsidRDefault="00FD602D" w:rsidP="00695F12">
            <w:pPr>
              <w:jc w:val="center"/>
              <w:rPr>
                <w:rFonts w:ascii="Tahoma" w:eastAsia="Century" w:hAnsi="Tahoma" w:cs="Tahoma"/>
                <w:b/>
                <w:bCs/>
                <w:color w:val="FFFFFF"/>
              </w:rPr>
            </w:pPr>
            <w:r w:rsidRPr="00C86C85">
              <w:rPr>
                <w:rFonts w:ascii="Tahoma" w:eastAsia="MS PGothic" w:hAnsi="Tahoma" w:cs="Tahoma"/>
                <w:b/>
                <w:color w:val="FFFFFF"/>
                <w:lang w:val="ja-JP"/>
              </w:rPr>
              <w:t>変更されたマイクロソフト</w:t>
            </w:r>
            <w:r w:rsidRPr="00C86C85">
              <w:rPr>
                <w:rFonts w:ascii="Tahoma" w:eastAsia="MS PGothic" w:hAnsi="Tahoma" w:cs="Tahoma"/>
                <w:b/>
                <w:color w:val="FFFFFF"/>
              </w:rPr>
              <w:t xml:space="preserve"> </w:t>
            </w:r>
            <w:r w:rsidRPr="00C86C85">
              <w:rPr>
                <w:rFonts w:ascii="Tahoma" w:eastAsia="MS PGothic" w:hAnsi="Tahoma" w:cs="Tahoma"/>
                <w:b/>
                <w:color w:val="FFFFFF"/>
                <w:lang w:val="ja-JP"/>
              </w:rPr>
              <w:t>ライセンス条項</w:t>
            </w:r>
          </w:p>
        </w:tc>
      </w:tr>
      <w:tr w:rsidR="00FD602D" w:rsidRPr="00482392" w:rsidTr="00695F12">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FD602D" w:rsidRPr="00583D6F" w:rsidRDefault="00FD602D" w:rsidP="00583D6F">
            <w:pPr>
              <w:rPr>
                <w:rStyle w:val="Hyperlink"/>
                <w:rFonts w:ascii="Tahoma" w:eastAsia="MS PGothic" w:hAnsi="Tahoma" w:cs="Tahoma"/>
                <w:color w:val="auto"/>
                <w:sz w:val="16"/>
                <w:szCs w:val="16"/>
                <w:u w:val="none"/>
              </w:rPr>
            </w:pPr>
            <w:r w:rsidRPr="00583D6F">
              <w:rPr>
                <w:rStyle w:val="Hyperlink"/>
                <w:rFonts w:ascii="Tahoma" w:eastAsia="MS PGothic" w:hAnsi="Tahoma" w:cs="Tahoma"/>
                <w:color w:val="auto"/>
                <w:sz w:val="16"/>
                <w:szCs w:val="16"/>
                <w:u w:val="none"/>
              </w:rPr>
              <w:t>Microsoft</w:t>
            </w:r>
            <w:r w:rsidRPr="00583D6F">
              <w:rPr>
                <w:rStyle w:val="Hyperlink"/>
                <w:rFonts w:ascii="Tahoma" w:eastAsia="MS PGothic" w:hAnsi="Tahoma" w:cs="Tahoma"/>
                <w:color w:val="auto"/>
                <w:sz w:val="16"/>
                <w:szCs w:val="16"/>
                <w:u w:val="none"/>
                <w:vertAlign w:val="superscript"/>
              </w:rPr>
              <w:t>®</w:t>
            </w:r>
            <w:r w:rsidRPr="00583D6F">
              <w:rPr>
                <w:rStyle w:val="Hyperlink"/>
                <w:rFonts w:ascii="Tahoma" w:eastAsia="MS PGothic" w:hAnsi="Tahoma" w:cs="Tahoma"/>
                <w:color w:val="auto"/>
                <w:sz w:val="16"/>
                <w:szCs w:val="16"/>
                <w:u w:val="none"/>
              </w:rPr>
              <w:t xml:space="preserve"> SQL Server</w:t>
            </w:r>
            <w:r w:rsidRPr="00583D6F">
              <w:rPr>
                <w:rStyle w:val="Hyperlink"/>
                <w:rFonts w:ascii="Tahoma" w:eastAsia="MS PGothic" w:hAnsi="Tahoma" w:cs="Tahoma"/>
                <w:color w:val="auto"/>
                <w:sz w:val="16"/>
                <w:szCs w:val="16"/>
                <w:u w:val="none"/>
                <w:vertAlign w:val="superscript"/>
              </w:rPr>
              <w:t>®</w:t>
            </w:r>
            <w:r w:rsidRPr="00583D6F">
              <w:rPr>
                <w:rStyle w:val="Hyperlink"/>
                <w:rFonts w:ascii="Tahoma" w:eastAsia="MS PGothic" w:hAnsi="Tahoma" w:cs="Tahoma"/>
                <w:color w:val="auto"/>
                <w:sz w:val="16"/>
                <w:szCs w:val="16"/>
                <w:u w:val="none"/>
              </w:rPr>
              <w:t xml:space="preserve"> 2012 Standard</w:t>
            </w:r>
            <w:r w:rsidR="00583D6F" w:rsidRPr="00583D6F">
              <w:rPr>
                <w:rStyle w:val="Hyperlink"/>
                <w:rFonts w:ascii="Tahoma" w:eastAsia="MS PGothic" w:hAnsi="Tahoma" w:cs="Tahoma" w:hint="eastAsia"/>
                <w:color w:val="auto"/>
                <w:sz w:val="16"/>
                <w:szCs w:val="16"/>
                <w:u w:val="none"/>
              </w:rPr>
              <w:t>、</w:t>
            </w:r>
            <w:r w:rsidR="00583D6F" w:rsidRPr="00583D6F">
              <w:rPr>
                <w:rStyle w:val="Hyperlink"/>
                <w:rFonts w:ascii="Tahoma" w:eastAsia="MS PGothic" w:hAnsi="Tahoma" w:cs="Tahoma"/>
                <w:color w:val="auto"/>
                <w:sz w:val="16"/>
                <w:szCs w:val="16"/>
                <w:u w:val="none"/>
              </w:rPr>
              <w:t>Enterprise</w:t>
            </w:r>
            <w:r w:rsidR="00583D6F" w:rsidRPr="00583D6F">
              <w:rPr>
                <w:rStyle w:val="Hyperlink"/>
                <w:rFonts w:ascii="Tahoma" w:eastAsia="MS PGothic" w:hAnsi="Tahoma" w:cs="Tahoma" w:hint="eastAsia"/>
                <w:color w:val="auto"/>
                <w:sz w:val="16"/>
                <w:szCs w:val="16"/>
                <w:u w:val="none"/>
              </w:rPr>
              <w:t>、および</w:t>
            </w:r>
            <w:r w:rsidRPr="00583D6F">
              <w:rPr>
                <w:rStyle w:val="Hyperlink"/>
                <w:rFonts w:ascii="Tahoma" w:eastAsia="MS PGothic" w:hAnsi="Tahoma" w:cs="Tahoma"/>
                <w:color w:val="auto"/>
                <w:sz w:val="16"/>
                <w:szCs w:val="16"/>
                <w:u w:val="none"/>
              </w:rPr>
              <w:t xml:space="preserve"> Business Intelligence Edition</w:t>
            </w:r>
          </w:p>
        </w:tc>
      </w:tr>
      <w:tr w:rsidR="00FD602D" w:rsidRPr="00482392" w:rsidTr="00695F12">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FD602D" w:rsidRPr="00583D6F" w:rsidRDefault="00FD602D" w:rsidP="00583D6F">
            <w:pPr>
              <w:rPr>
                <w:rStyle w:val="Hyperlink"/>
                <w:rFonts w:ascii="Tahoma" w:eastAsia="MS PGothic" w:hAnsi="Tahoma" w:cs="Tahoma"/>
                <w:color w:val="auto"/>
                <w:sz w:val="16"/>
                <w:szCs w:val="16"/>
                <w:u w:val="none"/>
              </w:rPr>
            </w:pPr>
            <w:r w:rsidRPr="00583D6F">
              <w:rPr>
                <w:rStyle w:val="Hyperlink"/>
                <w:rFonts w:ascii="Tahoma" w:eastAsia="MS PGothic" w:hAnsi="Tahoma" w:cs="Tahoma"/>
                <w:color w:val="auto"/>
                <w:sz w:val="16"/>
                <w:szCs w:val="16"/>
                <w:u w:val="none"/>
              </w:rPr>
              <w:t>Microsoft</w:t>
            </w:r>
            <w:r w:rsidRPr="00583D6F">
              <w:rPr>
                <w:rStyle w:val="Hyperlink"/>
                <w:rFonts w:ascii="Tahoma" w:eastAsia="MS PGothic" w:hAnsi="Tahoma" w:cs="Tahoma"/>
                <w:color w:val="auto"/>
                <w:sz w:val="16"/>
                <w:szCs w:val="16"/>
                <w:u w:val="none"/>
                <w:vertAlign w:val="superscript"/>
              </w:rPr>
              <w:t>®</w:t>
            </w:r>
            <w:r w:rsidRPr="00583D6F">
              <w:rPr>
                <w:rStyle w:val="Hyperlink"/>
                <w:rFonts w:ascii="Tahoma" w:eastAsia="MS PGothic" w:hAnsi="Tahoma" w:cs="Tahoma"/>
                <w:color w:val="auto"/>
                <w:sz w:val="16"/>
                <w:szCs w:val="16"/>
                <w:u w:val="none"/>
              </w:rPr>
              <w:t xml:space="preserve"> SQL Server</w:t>
            </w:r>
            <w:r w:rsidRPr="00583D6F">
              <w:rPr>
                <w:rStyle w:val="Hyperlink"/>
                <w:rFonts w:ascii="Tahoma" w:eastAsia="MS PGothic" w:hAnsi="Tahoma" w:cs="Tahoma"/>
                <w:color w:val="auto"/>
                <w:sz w:val="16"/>
                <w:szCs w:val="16"/>
                <w:u w:val="none"/>
                <w:vertAlign w:val="superscript"/>
              </w:rPr>
              <w:t>®</w:t>
            </w:r>
            <w:r w:rsidRPr="00583D6F">
              <w:rPr>
                <w:rStyle w:val="Hyperlink"/>
                <w:rFonts w:ascii="Tahoma" w:eastAsia="MS PGothic" w:hAnsi="Tahoma" w:cs="Tahoma"/>
                <w:color w:val="auto"/>
                <w:sz w:val="16"/>
                <w:szCs w:val="16"/>
                <w:u w:val="none"/>
              </w:rPr>
              <w:t xml:space="preserve"> 2012 Standard</w:t>
            </w:r>
            <w:r w:rsidR="00583D6F" w:rsidRPr="00583D6F">
              <w:rPr>
                <w:rStyle w:val="Hyperlink"/>
                <w:rFonts w:ascii="Tahoma" w:eastAsia="MS PGothic" w:hAnsi="Tahoma" w:cs="Tahoma" w:hint="eastAsia"/>
                <w:color w:val="auto"/>
                <w:sz w:val="16"/>
                <w:szCs w:val="16"/>
                <w:u w:val="none"/>
              </w:rPr>
              <w:t>、</w:t>
            </w:r>
            <w:r w:rsidRPr="00583D6F">
              <w:rPr>
                <w:rStyle w:val="Hyperlink"/>
                <w:rFonts w:ascii="Tahoma" w:eastAsia="MS PGothic" w:hAnsi="Tahoma" w:cs="Tahoma"/>
                <w:color w:val="auto"/>
                <w:sz w:val="16"/>
                <w:szCs w:val="16"/>
                <w:u w:val="none"/>
              </w:rPr>
              <w:t>Enterprise</w:t>
            </w:r>
            <w:r w:rsidR="00583D6F" w:rsidRPr="00583D6F">
              <w:rPr>
                <w:rStyle w:val="Hyperlink"/>
                <w:rFonts w:ascii="Tahoma" w:eastAsia="MS PGothic" w:hAnsi="Tahoma" w:cs="Tahoma" w:hint="eastAsia"/>
                <w:color w:val="auto"/>
                <w:sz w:val="16"/>
                <w:szCs w:val="16"/>
                <w:u w:val="none"/>
              </w:rPr>
              <w:t>、および</w:t>
            </w:r>
            <w:r w:rsidR="00583D6F" w:rsidRPr="00583D6F">
              <w:rPr>
                <w:rStyle w:val="Hyperlink"/>
                <w:rFonts w:ascii="Tahoma" w:eastAsia="MS PGothic" w:hAnsi="Tahoma" w:cs="Tahoma"/>
                <w:color w:val="auto"/>
                <w:sz w:val="16"/>
                <w:szCs w:val="16"/>
                <w:u w:val="none"/>
              </w:rPr>
              <w:t xml:space="preserve"> Business Intelligence Edition</w:t>
            </w:r>
            <w:r w:rsidRPr="00583D6F">
              <w:rPr>
                <w:rStyle w:val="Hyperlink"/>
                <w:rFonts w:ascii="Tahoma" w:eastAsia="MS PGothic" w:hAnsi="Tahoma" w:cs="Tahoma"/>
                <w:color w:val="auto"/>
                <w:sz w:val="16"/>
                <w:szCs w:val="16"/>
                <w:u w:val="none"/>
              </w:rPr>
              <w:t xml:space="preserve"> (Runtime-Restricted Use)</w:t>
            </w:r>
          </w:p>
        </w:tc>
      </w:tr>
      <w:tr w:rsidR="00FD602D" w:rsidRPr="00482392" w:rsidTr="00695F12">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hideMark/>
          </w:tcPr>
          <w:p w:rsidR="00FD602D" w:rsidRPr="00583D6F" w:rsidRDefault="00FD602D" w:rsidP="00583D6F">
            <w:pPr>
              <w:rPr>
                <w:rStyle w:val="Hyperlink"/>
                <w:rFonts w:ascii="Tahoma" w:eastAsia="MS PGothic" w:hAnsi="Tahoma" w:cs="Tahoma"/>
                <w:color w:val="auto"/>
                <w:sz w:val="16"/>
                <w:szCs w:val="16"/>
                <w:u w:val="none"/>
              </w:rPr>
            </w:pPr>
            <w:r w:rsidRPr="00583D6F">
              <w:rPr>
                <w:rStyle w:val="Hyperlink"/>
                <w:rFonts w:ascii="Tahoma" w:eastAsia="MS PGothic" w:hAnsi="Tahoma" w:cs="Tahoma"/>
                <w:color w:val="auto"/>
                <w:sz w:val="16"/>
                <w:szCs w:val="16"/>
                <w:u w:val="none"/>
              </w:rPr>
              <w:t>Microsoft</w:t>
            </w:r>
            <w:r w:rsidRPr="00583D6F">
              <w:rPr>
                <w:rStyle w:val="Hyperlink"/>
                <w:rFonts w:ascii="Tahoma" w:eastAsia="MS PGothic" w:hAnsi="Tahoma" w:cs="Tahoma"/>
                <w:color w:val="auto"/>
                <w:sz w:val="16"/>
                <w:szCs w:val="16"/>
                <w:u w:val="none"/>
                <w:vertAlign w:val="superscript"/>
              </w:rPr>
              <w:t>®</w:t>
            </w:r>
            <w:r w:rsidRPr="00583D6F">
              <w:rPr>
                <w:rStyle w:val="Hyperlink"/>
                <w:rFonts w:ascii="Tahoma" w:eastAsia="MS PGothic" w:hAnsi="Tahoma" w:cs="Tahoma"/>
                <w:color w:val="auto"/>
                <w:sz w:val="16"/>
                <w:szCs w:val="16"/>
                <w:u w:val="none"/>
              </w:rPr>
              <w:t xml:space="preserve"> System Center 2012 Standard</w:t>
            </w:r>
            <w:r w:rsidR="00583D6F" w:rsidRPr="00583D6F">
              <w:rPr>
                <w:rStyle w:val="Hyperlink"/>
                <w:rFonts w:ascii="Tahoma" w:eastAsia="MS PGothic" w:hAnsi="Tahoma" w:cs="Tahoma" w:hint="eastAsia"/>
                <w:color w:val="auto"/>
                <w:sz w:val="16"/>
                <w:szCs w:val="16"/>
                <w:u w:val="none"/>
              </w:rPr>
              <w:t>、</w:t>
            </w:r>
            <w:r w:rsidRPr="00583D6F">
              <w:rPr>
                <w:rStyle w:val="Hyperlink"/>
                <w:rFonts w:ascii="Tahoma" w:eastAsia="MS PGothic" w:hAnsi="Tahoma" w:cs="Tahoma"/>
                <w:color w:val="auto"/>
                <w:sz w:val="16"/>
                <w:szCs w:val="16"/>
                <w:u w:val="none"/>
              </w:rPr>
              <w:t>Datacenter</w:t>
            </w:r>
          </w:p>
        </w:tc>
      </w:tr>
    </w:tbl>
    <w:p w:rsidR="00A47F4B" w:rsidRPr="00FD63DD" w:rsidRDefault="00A47F4B">
      <w:pPr>
        <w:jc w:val="center"/>
        <w:rPr>
          <w:rStyle w:val="Hyperlink"/>
          <w:rFonts w:ascii="Tahoma" w:eastAsia="MS PGothic" w:hAnsi="Tahoma" w:cs="Tahoma"/>
          <w:b/>
          <w:i/>
          <w:color w:val="auto"/>
          <w:sz w:val="19"/>
          <w:szCs w:val="24"/>
          <w:u w:val="none"/>
          <w:lang w:val="pt-BR"/>
        </w:rPr>
      </w:pPr>
    </w:p>
    <w:p w:rsidR="004F7789" w:rsidRPr="00FD63DD" w:rsidRDefault="004F7789">
      <w:pPr>
        <w:rPr>
          <w:rFonts w:ascii="Tahoma" w:eastAsia="MS PGothic" w:hAnsi="Tahoma" w:cs="Tahoma"/>
          <w:b/>
          <w:szCs w:val="24"/>
        </w:rPr>
      </w:pPr>
      <w:r w:rsidRPr="00FD63DD">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D63DD" w:rsidTr="00276F6C">
        <w:trPr>
          <w:cantSplit/>
        </w:trPr>
        <w:tc>
          <w:tcPr>
            <w:tcW w:w="7509" w:type="dxa"/>
            <w:vMerge w:val="restart"/>
            <w:tcBorders>
              <w:top w:val="nil"/>
              <w:left w:val="nil"/>
              <w:right w:val="single" w:sz="8" w:space="0" w:color="F79646"/>
            </w:tcBorders>
            <w:vAlign w:val="center"/>
          </w:tcPr>
          <w:p w:rsidR="004F7789" w:rsidRPr="00FD63DD" w:rsidRDefault="004F7789">
            <w:pPr>
              <w:rPr>
                <w:rStyle w:val="Hyperlink"/>
                <w:rFonts w:ascii="Tahoma" w:eastAsia="MS PGothic" w:hAnsi="Tahoma" w:cs="Tahoma"/>
                <w:color w:val="auto"/>
                <w:szCs w:val="24"/>
                <w:u w:val="none"/>
              </w:rPr>
            </w:pPr>
            <w:r w:rsidRPr="00FD63DD">
              <w:rPr>
                <w:rFonts w:ascii="Tahoma" w:eastAsia="MS PGothic" w:hAnsi="Tahoma" w:cs="Tahoma"/>
                <w:b/>
                <w:color w:val="FF6600"/>
                <w:sz w:val="24"/>
                <w:szCs w:val="24"/>
                <w:lang w:val="ja-JP"/>
              </w:rPr>
              <w:t>製品の一覧</w:t>
            </w:r>
            <w:r w:rsidRPr="00FD63DD">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D) </w:t>
            </w:r>
            <w:r w:rsidRPr="00FD63DD">
              <w:rPr>
                <w:rFonts w:ascii="Tahoma" w:eastAsia="MS PGothic" w:hAnsi="Tahoma" w:cs="Tahoma"/>
                <w:b/>
                <w:color w:val="000000"/>
                <w:sz w:val="16"/>
                <w:szCs w:val="24"/>
                <w:lang w:val="ja-JP"/>
              </w:rPr>
              <w:t>プロダクト</w:t>
            </w:r>
            <w:r w:rsidRPr="00FD63DD">
              <w:rPr>
                <w:rFonts w:ascii="Tahoma" w:eastAsia="MS PGothic" w:hAnsi="Tahoma" w:cs="Tahoma"/>
                <w:b/>
                <w:color w:val="000000"/>
                <w:sz w:val="16"/>
                <w:szCs w:val="24"/>
                <w:lang w:val="ja-JP"/>
              </w:rPr>
              <w:t xml:space="preserve"> </w:t>
            </w:r>
            <w:r w:rsidRPr="00FD63DD">
              <w:rPr>
                <w:rFonts w:ascii="Tahoma" w:eastAsia="MS PGothic" w:hAnsi="Tahoma" w:cs="Tahoma"/>
                <w:b/>
                <w:color w:val="000000"/>
                <w:sz w:val="16"/>
                <w:szCs w:val="24"/>
                <w:lang w:val="ja-JP"/>
              </w:rPr>
              <w:t>キー情報</w:t>
            </w: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C) </w:t>
            </w:r>
            <w:r w:rsidRPr="00FD63DD">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B) </w:t>
            </w:r>
            <w:r w:rsidRPr="00FD63DD">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bottom w:val="nil"/>
              <w:right w:val="single" w:sz="8" w:space="0" w:color="F79646"/>
            </w:tcBorders>
          </w:tcPr>
          <w:p w:rsidR="004F7789" w:rsidRPr="00FD63DD"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D63DD" w:rsidRDefault="002B696D">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A) </w:t>
            </w:r>
            <w:r w:rsidR="004F7789" w:rsidRPr="00FD63DD">
              <w:rPr>
                <w:rFonts w:ascii="Tahoma" w:eastAsia="MS PGothic" w:hAnsi="Tahoma" w:cs="Tahoma"/>
                <w:b/>
                <w:color w:val="000000"/>
                <w:sz w:val="16"/>
                <w:szCs w:val="24"/>
                <w:lang w:val="ja-JP"/>
              </w:rPr>
              <w:t>追加の製品使用</w:t>
            </w:r>
            <w:r w:rsidR="00C85553" w:rsidRPr="00FD63DD">
              <w:rPr>
                <w:rFonts w:ascii="Tahoma" w:eastAsia="MS PGothic" w:hAnsi="Tahoma" w:cs="Tahoma"/>
                <w:b/>
                <w:color w:val="000000"/>
                <w:sz w:val="16"/>
                <w:szCs w:val="24"/>
                <w:lang w:val="ja-JP"/>
              </w:rPr>
              <w:br/>
            </w:r>
            <w:r w:rsidR="004F7789" w:rsidRPr="00FD63DD">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D63DD"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bookmarkStart w:id="1" w:name="OLE_LINK1"/>
            <w:bookmarkStart w:id="2" w:name="OLE_LINK2"/>
            <w:r w:rsidRPr="00FD63DD">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Access</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2B696D">
            <w:pPr>
              <w:jc w:val="center"/>
              <w:rPr>
                <w:rStyle w:val="Hyperlink"/>
                <w:rFonts w:ascii="Tahoma" w:eastAsia="MS PGothic" w:hAnsi="Tahoma" w:cs="Tahoma"/>
                <w:color w:val="auto"/>
                <w:szCs w:val="24"/>
                <w:u w:val="none"/>
              </w:rPr>
            </w:pPr>
            <w:r w:rsidRPr="00FD63DD">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2010 Branch</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Standard</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w:t>
            </w:r>
            <w:smartTag w:uri="urn:schemas-microsoft-com:office:smarttags" w:element="City">
              <w:smartTag w:uri="urn:schemas-microsoft-com:office:smarttags" w:element="place">
                <w:r w:rsidRPr="00FD63DD">
                  <w:rPr>
                    <w:rFonts w:ascii="Tahoma" w:eastAsia="MS PGothic" w:hAnsi="Tahoma" w:cs="Tahoma"/>
                    <w:sz w:val="16"/>
                    <w:szCs w:val="24"/>
                  </w:rPr>
                  <w:t>Enterprise</w:t>
                </w:r>
              </w:smartTag>
            </w:smartTag>
            <w:r w:rsidRPr="00FD63DD">
              <w:rPr>
                <w:rFonts w:ascii="Tahoma" w:eastAsia="MS PGothic" w:hAnsi="Tahoma" w:cs="Tahoma"/>
                <w:sz w:val="16"/>
                <w:szCs w:val="24"/>
              </w:rPr>
              <w:t xml:space="preserve"> Edition (Runtime-Restricted Use)</w:t>
            </w:r>
            <w:r w:rsidRPr="00FD63DD">
              <w:rPr>
                <w:rFonts w:ascii="Tahoma" w:eastAsia="MS PGothic" w:hAnsi="Tahoma" w:cs="Tahoma"/>
                <w:sz w:val="16"/>
                <w:szCs w:val="24"/>
                <w:lang w:val="pt-BR"/>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Standard Edition (Runtime-Restricted Use)</w:t>
            </w:r>
            <w:r w:rsidRPr="00FD63DD">
              <w:rPr>
                <w:rFonts w:ascii="Tahoma" w:eastAsia="MS PGothic" w:hAnsi="Tahoma" w:cs="Tahoma"/>
                <w:sz w:val="16"/>
                <w:szCs w:val="24"/>
                <w:lang w:val="pt-BR"/>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RFID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4" w:space="0" w:color="F79646"/>
              <w:bottom w:val="single" w:sz="8" w:space="0" w:color="F79646"/>
              <w:right w:val="single" w:sz="4" w:space="0" w:color="F79646"/>
            </w:tcBorders>
            <w:vAlign w:val="center"/>
          </w:tcPr>
          <w:p w:rsidR="004F7789" w:rsidRPr="00FD63DD" w:rsidRDefault="006A7484">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Dynamics CRM 2011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Excel</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Exchange Server 201</w:t>
            </w:r>
            <w:r w:rsidR="00F06B57">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Forefront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Identity Manager 2010</w:t>
            </w:r>
            <w:r w:rsidR="00B01626" w:rsidRPr="00FD63DD">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Forefront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Threat Management Gateway 2010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InfoPath</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276F6C" w:rsidRPr="00FD63DD" w:rsidTr="00276F6C">
        <w:tc>
          <w:tcPr>
            <w:tcW w:w="8716" w:type="dxa"/>
            <w:gridSpan w:val="2"/>
            <w:tcBorders>
              <w:top w:val="single" w:sz="8" w:space="0" w:color="F79646"/>
              <w:bottom w:val="single" w:sz="8" w:space="0" w:color="F79646"/>
              <w:right w:val="single" w:sz="4" w:space="0" w:color="F79646"/>
            </w:tcBorders>
            <w:vAlign w:val="center"/>
          </w:tcPr>
          <w:p w:rsidR="00276F6C" w:rsidRPr="00F06B57" w:rsidRDefault="00F06B57">
            <w:pPr>
              <w:rPr>
                <w:rFonts w:ascii="Tahoma" w:eastAsia="MS PGothic" w:hAnsi="Tahoma" w:cs="Tahoma"/>
                <w:sz w:val="16"/>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Lync</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Server 2013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D63DD" w:rsidRDefault="00276F6C">
            <w:pPr>
              <w:jc w:val="center"/>
              <w:rPr>
                <w:rStyle w:val="Hyperlink"/>
                <w:rFonts w:ascii="Tahoma" w:eastAsia="MS PGothic" w:hAnsi="Tahoma" w:cs="Tahoma"/>
                <w:noProof/>
                <w:color w:val="auto"/>
                <w:sz w:val="16"/>
                <w:szCs w:val="24"/>
                <w:u w:val="none"/>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008C5706">
              <w:rPr>
                <w:rFonts w:ascii="Tahoma" w:eastAsia="MS PGothic" w:hAnsi="Tahoma" w:cs="Tahoma"/>
                <w:sz w:val="16"/>
                <w:szCs w:val="24"/>
                <w:lang w:val="ja-JP"/>
              </w:rPr>
              <w:t xml:space="preserve"> Fleet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06B57" w:rsidRDefault="00F06B57">
            <w:pPr>
              <w:rPr>
                <w:rFonts w:ascii="Tahoma" w:eastAsia="MS PGothic" w:hAnsi="Tahoma" w:cs="Tahoma"/>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8B4C86">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s</w:t>
            </w: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Multi Language Pack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bottom w:val="single" w:sz="8" w:space="0" w:color="F79646"/>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Professional Plus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OneNote</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Outlook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PowerPoint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Publisher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SharePoint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C86C85">
        <w:tc>
          <w:tcPr>
            <w:tcW w:w="8716" w:type="dxa"/>
            <w:gridSpan w:val="2"/>
            <w:tcBorders>
              <w:top w:val="single" w:sz="8" w:space="0" w:color="F79646"/>
              <w:bottom w:val="single" w:sz="4"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C86C85">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C86C85">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C86C85">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C86C85">
        <w:tc>
          <w:tcPr>
            <w:tcW w:w="8716" w:type="dxa"/>
            <w:gridSpan w:val="2"/>
            <w:tcBorders>
              <w:top w:val="single" w:sz="4"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System Center Essentials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t>
            </w:r>
            <w:smartTag w:uri="urn:schemas-microsoft-com:office:smarttags" w:element="place">
              <w:smartTag w:uri="urn:schemas-microsoft-com:office:smarttags" w:element="PlaceName">
                <w:r w:rsidRPr="00FD63DD">
                  <w:rPr>
                    <w:rFonts w:ascii="Tahoma" w:eastAsia="MS PGothic" w:hAnsi="Tahoma" w:cs="Tahoma"/>
                    <w:sz w:val="16"/>
                    <w:szCs w:val="24"/>
                  </w:rPr>
                  <w:t>System</w:t>
                </w:r>
              </w:smartTag>
              <w:r w:rsidRPr="00FD63DD">
                <w:rPr>
                  <w:rFonts w:ascii="Tahoma" w:eastAsia="MS PGothic" w:hAnsi="Tahoma" w:cs="Tahoma"/>
                  <w:sz w:val="16"/>
                  <w:szCs w:val="24"/>
                </w:rPr>
                <w:t xml:space="preserve"> </w:t>
              </w:r>
              <w:smartTag w:uri="urn:schemas-microsoft-com:office:smarttags" w:element="PlaceType">
                <w:r w:rsidRPr="00FD63DD">
                  <w:rPr>
                    <w:rFonts w:ascii="Tahoma" w:eastAsia="MS PGothic" w:hAnsi="Tahoma" w:cs="Tahoma"/>
                    <w:sz w:val="16"/>
                    <w:szCs w:val="24"/>
                  </w:rPr>
                  <w:t>Center</w:t>
                </w:r>
              </w:smartTag>
            </w:smartTag>
            <w:r w:rsidRPr="00FD63DD">
              <w:rPr>
                <w:rFonts w:ascii="Tahoma" w:eastAsia="MS PGothic" w:hAnsi="Tahoma" w:cs="Tahoma"/>
                <w:sz w:val="16"/>
                <w:szCs w:val="24"/>
              </w:rPr>
              <w:t xml:space="preserve"> Mobile Device Manager 2008</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Premium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Professional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Ultimate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Test Professional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Team Foundation Server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Windows Server</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20</w:t>
            </w:r>
            <w:r w:rsidR="00F06B57">
              <w:rPr>
                <w:rFonts w:ascii="Tahoma" w:eastAsia="MS PGothic" w:hAnsi="Tahoma" w:cs="Tahoma" w:hint="eastAsia"/>
                <w:sz w:val="16"/>
                <w:szCs w:val="24"/>
              </w:rPr>
              <w:t>12</w:t>
            </w:r>
            <w:r w:rsidRPr="00FD63DD">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r</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Word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bl>
    <w:p w:rsidR="004F7789" w:rsidRPr="00FD63DD" w:rsidRDefault="004F7789">
      <w:pPr>
        <w:spacing w:before="120" w:after="20"/>
        <w:rPr>
          <w:rFonts w:ascii="Tahoma" w:eastAsia="MS PGothic" w:hAnsi="Tahoma" w:cs="Tahoma"/>
          <w:b/>
          <w:color w:val="FF6600"/>
          <w:sz w:val="24"/>
          <w:szCs w:val="24"/>
        </w:rPr>
      </w:pPr>
      <w:bookmarkStart w:id="3" w:name="_Q___Do_I_need_to_buy_Commerce_Serve"/>
      <w:r w:rsidRPr="00FD63DD">
        <w:rPr>
          <w:rFonts w:ascii="Tahoma" w:eastAsia="MS PGothic" w:hAnsi="Tahoma" w:cs="Tahoma"/>
          <w:i/>
          <w:sz w:val="18"/>
          <w:szCs w:val="24"/>
          <w:lang w:val="ja-JP"/>
        </w:rPr>
        <w:t xml:space="preserve">* </w:t>
      </w:r>
      <w:r w:rsidRPr="00FD63DD">
        <w:rPr>
          <w:rFonts w:ascii="Tahoma" w:eastAsia="MS PGothic" w:hAnsi="Tahoma" w:cs="Tahoma"/>
          <w:i/>
          <w:sz w:val="18"/>
          <w:szCs w:val="24"/>
          <w:lang w:val="ja-JP"/>
        </w:rPr>
        <w:t>右の列の項目</w:t>
      </w:r>
      <w:r w:rsidRPr="00FD63DD">
        <w:rPr>
          <w:rFonts w:ascii="Tahoma" w:eastAsia="MS PGothic" w:hAnsi="Tahoma" w:cs="Tahoma"/>
          <w:i/>
          <w:sz w:val="18"/>
          <w:szCs w:val="24"/>
          <w:lang w:val="ja-JP"/>
        </w:rPr>
        <w:t xml:space="preserve"> A</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B</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C</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D </w:t>
      </w:r>
      <w:r w:rsidRPr="00FD63DD">
        <w:rPr>
          <w:rFonts w:ascii="Tahoma" w:eastAsia="MS PGothic" w:hAnsi="Tahoma" w:cs="Tahoma"/>
          <w:i/>
          <w:sz w:val="18"/>
          <w:szCs w:val="24"/>
          <w:lang w:val="ja-JP"/>
        </w:rPr>
        <w:t>については、以下の</w:t>
      </w:r>
      <w:r w:rsidRPr="00FD63DD">
        <w:rPr>
          <w:rFonts w:ascii="Tahoma" w:eastAsia="MS PGothic" w:hAnsi="Tahoma" w:cs="Tahoma"/>
          <w:i/>
          <w:sz w:val="18"/>
          <w:szCs w:val="24"/>
          <w:lang w:val="ja-JP"/>
        </w:rPr>
        <w:t xml:space="preserve"> A </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 D </w:t>
      </w:r>
      <w:r w:rsidRPr="00FD63DD">
        <w:rPr>
          <w:rFonts w:ascii="Tahoma" w:eastAsia="MS PGothic" w:hAnsi="Tahoma" w:cs="Tahoma"/>
          <w:i/>
          <w:sz w:val="18"/>
          <w:szCs w:val="24"/>
          <w:lang w:val="ja-JP"/>
        </w:rPr>
        <w:t>の追加使用条件を参照してください。</w:t>
      </w:r>
      <w:r w:rsidRPr="00FD63DD">
        <w:rPr>
          <w:rFonts w:ascii="Tahoma" w:eastAsia="MS PGothic" w:hAnsi="Tahoma" w:cs="Tahoma"/>
          <w:i/>
          <w:sz w:val="18"/>
          <w:szCs w:val="24"/>
        </w:rPr>
        <w:t xml:space="preserve"> </w:t>
      </w:r>
      <w:r w:rsidRPr="00FD63DD">
        <w:rPr>
          <w:rFonts w:ascii="Tahoma" w:eastAsia="MS PGothic" w:hAnsi="Tahoma" w:cs="Tahoma"/>
          <w:i/>
          <w:sz w:val="32"/>
          <w:szCs w:val="24"/>
        </w:rPr>
        <w:br w:type="page"/>
      </w:r>
    </w:p>
    <w:bookmarkEnd w:id="3"/>
    <w:p w:rsidR="004F7789" w:rsidRPr="00FD63DD" w:rsidRDefault="004F7789">
      <w:pPr>
        <w:pStyle w:val="1"/>
        <w:numPr>
          <w:ilvl w:val="0"/>
          <w:numId w:val="25"/>
        </w:numPr>
        <w:jc w:val="both"/>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追加の製品使用条件</w:t>
      </w:r>
    </w:p>
    <w:p w:rsidR="004F7789" w:rsidRPr="00FD63DD" w:rsidRDefault="004F7789">
      <w:pPr>
        <w:jc w:val="both"/>
        <w:rPr>
          <w:rFonts w:ascii="Tahoma" w:eastAsia="MS PGothic" w:hAnsi="Tahoma" w:cs="Tahoma"/>
          <w:szCs w:val="24"/>
        </w:rPr>
      </w:pPr>
    </w:p>
    <w:p w:rsidR="004F7789" w:rsidRPr="00FD63DD" w:rsidRDefault="004F7789">
      <w:pPr>
        <w:numPr>
          <w:ilvl w:val="0"/>
          <w:numId w:val="15"/>
        </w:numPr>
        <w:jc w:val="both"/>
        <w:rPr>
          <w:rFonts w:ascii="Tahoma" w:eastAsia="MS PGothic" w:hAnsi="Tahoma" w:cs="Tahoma"/>
          <w:szCs w:val="24"/>
        </w:rPr>
      </w:pPr>
      <w:r w:rsidRPr="00FD63DD">
        <w:rPr>
          <w:rFonts w:ascii="Tahoma" w:eastAsia="MS PGothic" w:hAnsi="Tahoma" w:cs="Tahoma"/>
          <w:b/>
          <w:szCs w:val="24"/>
        </w:rPr>
        <w:t xml:space="preserve">Microsoft Office System </w:t>
      </w:r>
      <w:r w:rsidRPr="00FD63DD">
        <w:rPr>
          <w:rFonts w:ascii="Tahoma" w:eastAsia="MS PGothic" w:hAnsi="Tahoma" w:cs="Tahoma"/>
          <w:b/>
          <w:szCs w:val="24"/>
          <w:lang w:val="ja-JP"/>
        </w:rPr>
        <w:t>デスクトップ</w:t>
      </w:r>
      <w:r w:rsidRPr="00FD63DD">
        <w:rPr>
          <w:rFonts w:ascii="Tahoma" w:eastAsia="MS PGothic" w:hAnsi="Tahoma" w:cs="Tahoma"/>
          <w:b/>
          <w:szCs w:val="24"/>
        </w:rPr>
        <w:t xml:space="preserve"> </w:t>
      </w:r>
      <w:r w:rsidRPr="00FD63DD">
        <w:rPr>
          <w:rFonts w:ascii="Tahoma" w:eastAsia="MS PGothic" w:hAnsi="Tahoma" w:cs="Tahoma"/>
          <w:b/>
          <w:szCs w:val="24"/>
          <w:lang w:val="ja-JP"/>
        </w:rPr>
        <w:t xml:space="preserve">アプリケーション製品　　</w:t>
      </w:r>
      <w:r w:rsidRPr="00FD63DD">
        <w:rPr>
          <w:rFonts w:ascii="Tahoma" w:eastAsia="MS PGothic" w:hAnsi="Tahoma" w:cs="Tahoma"/>
          <w:szCs w:val="24"/>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Office Multi Language Pack 201</w:t>
      </w:r>
      <w:r w:rsidR="00A10355">
        <w:rPr>
          <w:rFonts w:ascii="Tahoma" w:eastAsia="MS PGothic" w:hAnsi="Tahoma" w:cs="Tahoma" w:hint="eastAsia"/>
          <w:szCs w:val="24"/>
        </w:rPr>
        <w:t>3</w:t>
      </w:r>
      <w:r w:rsidRPr="00FD63DD">
        <w:rPr>
          <w:rFonts w:ascii="Tahoma" w:eastAsia="MS PGothic" w:hAnsi="Tahoma" w:cs="Tahoma"/>
          <w:szCs w:val="24"/>
          <w:lang w:val="ja-JP"/>
        </w:rPr>
        <w:t>、</w:t>
      </w:r>
      <w:r w:rsidRPr="00FD63DD">
        <w:rPr>
          <w:rFonts w:ascii="Tahoma" w:eastAsia="MS PGothic" w:hAnsi="Tahoma" w:cs="Tahoma"/>
          <w:szCs w:val="24"/>
        </w:rPr>
        <w:t>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Project Professional 201</w:t>
      </w:r>
      <w:r w:rsidR="00A10355">
        <w:rPr>
          <w:rFonts w:ascii="Tahoma" w:eastAsia="MS PGothic" w:hAnsi="Tahoma" w:cs="Tahoma" w:hint="eastAsia"/>
          <w:szCs w:val="24"/>
        </w:rPr>
        <w:t>3</w:t>
      </w:r>
      <w:r w:rsidRPr="00FD63DD">
        <w:rPr>
          <w:rFonts w:ascii="Tahoma" w:eastAsia="MS PGothic" w:hAnsi="Tahoma" w:cs="Tahoma"/>
          <w:szCs w:val="24"/>
          <w:lang w:val="ja-JP"/>
        </w:rPr>
        <w:t>、および</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Visio</w:t>
      </w:r>
      <w:r w:rsidRPr="00FD63DD">
        <w:rPr>
          <w:rFonts w:ascii="Tahoma" w:eastAsia="MS PGothic" w:hAnsi="Tahoma" w:cs="Tahoma"/>
          <w:szCs w:val="24"/>
          <w:vertAlign w:val="superscript"/>
        </w:rPr>
        <w:t>®</w:t>
      </w:r>
      <w:r w:rsidRPr="00FD63DD">
        <w:rPr>
          <w:rFonts w:ascii="Tahoma" w:eastAsia="MS PGothic" w:hAnsi="Tahoma" w:cs="Tahoma"/>
          <w:szCs w:val="24"/>
        </w:rPr>
        <w:t xml:space="preserve"> 201</w:t>
      </w:r>
      <w:r w:rsidR="00A10355">
        <w:rPr>
          <w:rFonts w:ascii="Tahoma" w:eastAsia="MS PGothic" w:hAnsi="Tahoma" w:cs="Tahoma" w:hint="eastAsia"/>
          <w:szCs w:val="24"/>
        </w:rPr>
        <w:t>3</w:t>
      </w:r>
      <w:r w:rsidRPr="00FD63DD">
        <w:rPr>
          <w:rFonts w:ascii="Tahoma" w:eastAsia="MS PGothic" w:hAnsi="Tahoma" w:cs="Tahoma"/>
          <w:szCs w:val="24"/>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rPr>
        <w:t xml:space="preserve">) </w:t>
      </w:r>
      <w:r w:rsidRPr="00FD63DD">
        <w:rPr>
          <w:rFonts w:ascii="Tahoma" w:eastAsia="MS PGothic" w:hAnsi="Tahoma" w:cs="Tahoma"/>
          <w:szCs w:val="24"/>
          <w:lang w:val="ja-JP"/>
        </w:rPr>
        <w:t>の使用には、以下の追加条件が適用されます。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正規デスクトップの最大数　　</w:t>
      </w:r>
      <w:r w:rsidRPr="00FD63DD">
        <w:rPr>
          <w:rFonts w:ascii="Tahoma" w:eastAsia="MS PGothic" w:hAnsi="Tahoma" w:cs="Tahoma"/>
          <w:szCs w:val="24"/>
          <w:lang w:val="ja-JP"/>
        </w:rPr>
        <w:t>お客様はエンド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ユーザーに対し、統合ソリューションに組み込まれた</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製品を任意の数の正規デスクトップに提供できます。お客様が、該当する統合ソリューションを</w:t>
      </w:r>
      <w:r w:rsidRPr="00FD63DD">
        <w:rPr>
          <w:rFonts w:ascii="Tahoma" w:eastAsia="MS PGothic" w:hAnsi="Tahoma" w:cs="Tahoma"/>
          <w:szCs w:val="24"/>
          <w:lang w:val="ja-JP"/>
        </w:rPr>
        <w:t xml:space="preserve"> 250 </w:t>
      </w:r>
      <w:r w:rsidRPr="00FD63DD">
        <w:rPr>
          <w:rFonts w:ascii="Tahoma" w:eastAsia="MS PGothic" w:hAnsi="Tahoma" w:cs="Tahoma"/>
          <w:szCs w:val="24"/>
          <w:lang w:val="ja-JP"/>
        </w:rPr>
        <w:t>台以上の対象デスクトップを保有するエンド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ユーザーが保有する正規および非正規デスクトップの合計数の</w:t>
      </w:r>
      <w:r w:rsidRPr="00FD63DD">
        <w:rPr>
          <w:rFonts w:ascii="Tahoma" w:eastAsia="MS PGothic" w:hAnsi="Tahoma" w:cs="Tahoma"/>
          <w:szCs w:val="24"/>
          <w:lang w:val="ja-JP"/>
        </w:rPr>
        <w:t xml:space="preserve"> 25% </w:t>
      </w:r>
      <w:r w:rsidRPr="00FD63DD">
        <w:rPr>
          <w:rFonts w:ascii="Tahoma" w:eastAsia="MS PGothic" w:hAnsi="Tahoma" w:cs="Tahoma"/>
          <w:szCs w:val="24"/>
          <w:lang w:val="ja-JP"/>
        </w:rPr>
        <w:t>を超えることはできません。「正規デスクトップ」とは、統合ソリューションの使用を許諾されたエンド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ユーザーおよびその関連会社が使用するか、それらのために使用されるパーソナル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コンピューター、ポータブル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D63DD">
        <w:rPr>
          <w:rFonts w:ascii="Tahoma" w:eastAsia="MS PGothic" w:hAnsi="Tahoma" w:cs="Tahoma"/>
          <w:szCs w:val="24"/>
          <w:lang w:val="ja-JP"/>
        </w:rPr>
        <w:t xml:space="preserve">(i) </w:t>
      </w:r>
      <w:r w:rsidRPr="00FD63DD">
        <w:rPr>
          <w:rFonts w:ascii="Tahoma" w:eastAsia="MS PGothic" w:hAnsi="Tahoma" w:cs="Tahoma"/>
          <w:szCs w:val="24"/>
          <w:lang w:val="ja-JP"/>
        </w:rPr>
        <w:t>サーバーとして指定されパーソナル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コンピューターとして使用されないコンピューター、</w:t>
      </w:r>
      <w:r w:rsidRPr="00FD63DD">
        <w:rPr>
          <w:rFonts w:ascii="Tahoma" w:eastAsia="MS PGothic" w:hAnsi="Tahoma" w:cs="Tahoma"/>
          <w:szCs w:val="24"/>
          <w:lang w:val="ja-JP"/>
        </w:rPr>
        <w:t xml:space="preserve">(ii) </w:t>
      </w:r>
      <w:r w:rsidRPr="00FD63DD">
        <w:rPr>
          <w:rFonts w:ascii="Tahoma" w:eastAsia="MS PGothic" w:hAnsi="Tahoma" w:cs="Tahoma"/>
          <w:szCs w:val="24"/>
          <w:lang w:val="ja-JP"/>
        </w:rPr>
        <w:t>業務処理専用ソフトウェア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会計士が使用する計算または経理プログラム、技術者や設計者が使用するコンピューターによる設計プログラムなど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のみを実行するシステム、</w:t>
      </w:r>
      <w:r w:rsidRPr="00FD63DD">
        <w:rPr>
          <w:rFonts w:ascii="Tahoma" w:eastAsia="MS PGothic" w:hAnsi="Tahoma" w:cs="Tahoma"/>
          <w:szCs w:val="24"/>
          <w:lang w:val="ja-JP"/>
        </w:rPr>
        <w:t xml:space="preserve">(iii) </w:t>
      </w:r>
      <w:r w:rsidRPr="00FD63DD">
        <w:rPr>
          <w:rFonts w:ascii="Tahoma" w:eastAsia="MS PGothic" w:hAnsi="Tahoma" w:cs="Tahoma"/>
          <w:szCs w:val="24"/>
          <w:lang w:val="ja-JP"/>
        </w:rPr>
        <w:t>組み込みオペレーティング</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システム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組み込み型の</w:t>
      </w:r>
      <w:r w:rsidRPr="00FD63DD">
        <w:rPr>
          <w:rFonts w:ascii="Tahoma" w:eastAsia="MS PGothic" w:hAnsi="Tahoma" w:cs="Tahoma"/>
          <w:szCs w:val="24"/>
          <w:lang w:val="ja-JP"/>
        </w:rPr>
        <w:t xml:space="preserve"> Windows 9.x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Windows XP </w:t>
      </w:r>
      <w:r w:rsidRPr="00FD63DD">
        <w:rPr>
          <w:rFonts w:ascii="Tahoma" w:eastAsia="MS PGothic" w:hAnsi="Tahoma" w:cs="Tahoma"/>
          <w:szCs w:val="24"/>
          <w:lang w:val="ja-JP"/>
        </w:rPr>
        <w:t>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を実行するシステム。</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本契約または本アカデミック契約あるいはその両方の条項にかかわらず、</w:t>
      </w:r>
      <w:r w:rsidRPr="00FD63DD">
        <w:rPr>
          <w:rFonts w:ascii="Tahoma" w:eastAsia="MS PGothic" w:hAnsi="Tahoma" w:cs="Tahoma"/>
          <w:szCs w:val="24"/>
          <w:lang w:val="ja-JP"/>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lang w:val="ja-JP"/>
        </w:rPr>
        <w:t xml:space="preserve"> (Microsoft</w:t>
      </w:r>
      <w:r w:rsidRPr="00FD63DD">
        <w:rPr>
          <w:rFonts w:ascii="Tahoma" w:eastAsia="MS PGothic" w:hAnsi="Tahoma" w:cs="Tahoma"/>
          <w:szCs w:val="24"/>
          <w:vertAlign w:val="superscript"/>
          <w:lang w:val="ja-JP"/>
        </w:rPr>
        <w:t>®</w:t>
      </w:r>
      <w:r w:rsidR="00A10355">
        <w:rPr>
          <w:rFonts w:ascii="Tahoma" w:eastAsia="MS PGothic" w:hAnsi="Tahoma" w:cs="Tahoma"/>
          <w:szCs w:val="24"/>
          <w:lang w:val="ja-JP"/>
        </w:rPr>
        <w:t xml:space="preserve"> Office Multi Language Pack 2013</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の場合、お客様は、お客様の統合ソリューションに組み込んで頒布する</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製品のライセンス</w:t>
      </w:r>
      <w:r w:rsidRPr="00FD63DD">
        <w:rPr>
          <w:rFonts w:ascii="Tahoma" w:eastAsia="MS PGothic" w:hAnsi="Tahoma" w:cs="Tahoma"/>
          <w:szCs w:val="24"/>
          <w:lang w:val="ja-JP"/>
        </w:rPr>
        <w:t xml:space="preserve"> 50 </w:t>
      </w:r>
      <w:r w:rsidRPr="00FD63DD">
        <w:rPr>
          <w:rFonts w:ascii="Tahoma" w:eastAsia="MS PGothic" w:hAnsi="Tahoma" w:cs="Tahoma"/>
          <w:szCs w:val="24"/>
          <w:lang w:val="ja-JP"/>
        </w:rPr>
        <w:t>件ごとに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製品のマスター複製</w:t>
      </w:r>
      <w:r w:rsidRPr="00FD63DD">
        <w:rPr>
          <w:rFonts w:ascii="Tahoma" w:eastAsia="MS PGothic" w:hAnsi="Tahoma" w:cs="Tahoma"/>
          <w:szCs w:val="24"/>
          <w:lang w:val="ja-JP"/>
        </w:rPr>
        <w:t xml:space="preserve"> 1 </w:t>
      </w:r>
      <w:r w:rsidRPr="00FD63DD">
        <w:rPr>
          <w:rFonts w:ascii="Tahoma" w:eastAsia="MS PGothic" w:hAnsi="Tahoma" w:cs="Tahoma"/>
          <w:szCs w:val="24"/>
          <w:lang w:val="ja-JP"/>
        </w:rPr>
        <w:t>部を</w:t>
      </w:r>
      <w:r w:rsidRPr="00FD63DD">
        <w:rPr>
          <w:rFonts w:ascii="Tahoma" w:eastAsia="MS PGothic" w:hAnsi="Tahoma" w:cs="Tahoma"/>
          <w:szCs w:val="24"/>
          <w:lang w:val="ja-JP"/>
        </w:rPr>
        <w:t xml:space="preserve"> Microsoft Worldwide Fulfillment </w:t>
      </w:r>
      <w:r w:rsidRPr="00FD63DD">
        <w:rPr>
          <w:rFonts w:ascii="Tahoma" w:eastAsia="MS PGothic" w:hAnsi="Tahoma" w:cs="Tahoma"/>
          <w:szCs w:val="24"/>
          <w:lang w:val="ja-JP"/>
        </w:rPr>
        <w:t>から入手する必要があります。お客様は、お客様の統合ソリューションに組み込んで頒布するために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製品を複製することのみを目的に、マスター複製を使用できます。当社は、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の連絡先および他の情報をお客様に提供します。</w:t>
      </w:r>
    </w:p>
    <w:p w:rsidR="004F7789" w:rsidRPr="00FD63DD" w:rsidRDefault="00C85553" w:rsidP="00BA4A4D">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rPr>
        <w:t>Microsoft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w:t>
      </w:r>
      <w:r w:rsidRPr="00FD63DD">
        <w:rPr>
          <w:rFonts w:ascii="Tahoma" w:eastAsia="MS PGothic" w:hAnsi="Tahoma" w:cs="Tahoma"/>
          <w:b/>
        </w:rPr>
        <w:t>MapPoint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201</w:t>
      </w:r>
      <w:r w:rsidR="00E17345">
        <w:rPr>
          <w:rStyle w:val="Hyperlink"/>
          <w:rFonts w:ascii="Tahoma" w:eastAsia="MS PGothic" w:hAnsi="Tahoma" w:cs="Tahoma" w:hint="eastAsia"/>
          <w:b/>
          <w:bCs/>
          <w:iCs/>
          <w:color w:val="auto"/>
          <w:sz w:val="19"/>
          <w:szCs w:val="19"/>
          <w:u w:val="none"/>
          <w:lang w:val="pt-BR"/>
        </w:rPr>
        <w:t>3</w:t>
      </w:r>
      <w:r w:rsidRPr="00FD63DD">
        <w:rPr>
          <w:rStyle w:val="Hyperlink"/>
          <w:rFonts w:ascii="Tahoma" w:eastAsia="MS PGothic" w:hAnsi="Tahoma" w:cs="Tahoma"/>
          <w:b/>
          <w:bCs/>
          <w:iCs/>
          <w:color w:val="auto"/>
          <w:sz w:val="19"/>
          <w:szCs w:val="19"/>
          <w:u w:val="none"/>
          <w:lang w:val="pt-BR"/>
        </w:rPr>
        <w:t>/Fleet</w:t>
      </w:r>
      <w:r w:rsidR="00E17345">
        <w:rPr>
          <w:rFonts w:ascii="Tahoma" w:eastAsia="MS PGothic" w:hAnsi="Tahoma" w:cs="Tahoma"/>
          <w:b/>
        </w:rPr>
        <w:t xml:space="preserve"> 201</w:t>
      </w:r>
      <w:r w:rsidR="00E17345">
        <w:rPr>
          <w:rFonts w:ascii="Tahoma" w:eastAsia="MS PGothic" w:hAnsi="Tahoma" w:cs="Tahoma" w:hint="eastAsia"/>
          <w:b/>
        </w:rPr>
        <w:t>3</w:t>
      </w:r>
    </w:p>
    <w:p w:rsidR="004F7789" w:rsidRPr="00FD63DD" w:rsidRDefault="004F7789" w:rsidP="00BA4A4D">
      <w:pPr>
        <w:numPr>
          <w:ilvl w:val="0"/>
          <w:numId w:val="26"/>
        </w:numPr>
        <w:spacing w:before="120"/>
        <w:ind w:left="1259" w:hanging="357"/>
        <w:rPr>
          <w:rFonts w:ascii="Tahoma" w:eastAsia="MS PGothic" w:hAnsi="Tahoma" w:cs="Tahoma"/>
          <w:szCs w:val="24"/>
        </w:rPr>
      </w:pPr>
      <w:r w:rsidRPr="00FD63DD">
        <w:rPr>
          <w:rFonts w:ascii="Tahoma" w:eastAsia="MS PGothic" w:hAnsi="Tahoma" w:cs="Tahoma"/>
          <w:b/>
          <w:szCs w:val="24"/>
          <w:lang w:val="ja-JP"/>
        </w:rPr>
        <w:t>マッピング</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 xml:space="preserve">キット　　</w:t>
      </w:r>
      <w:r w:rsidRPr="00FD63DD">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C6023F">
        <w:rPr>
          <w:rFonts w:ascii="Tahoma" w:eastAsia="MS PGothic" w:hAnsi="Tahoma" w:cs="Tahoma"/>
          <w:szCs w:val="24"/>
          <w:lang w:val="ja-JP"/>
        </w:rPr>
        <w:t>日本、韓国、北朝鮮、モロッコ、ミャンマー</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ビルマ</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、パレスチナ自治区</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ヨルダン川西岸地区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ガザ地区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、パキスタン、ロシア、セルビア、スーダン、シリア、台湾、トルコ、ベネズエラ</w:t>
      </w:r>
      <w:r w:rsidRPr="00FD63DD">
        <w:rPr>
          <w:rFonts w:ascii="Tahoma" w:eastAsia="MS PGothic" w:hAnsi="Tahoma" w:cs="Tahoma"/>
          <w:szCs w:val="24"/>
          <w:lang w:val="ja-JP"/>
        </w:rPr>
        <w:t>へ発送することまたはこれらの地域で使用することはできません。</w:t>
      </w:r>
    </w:p>
    <w:p w:rsidR="004F7789" w:rsidRPr="00FD63DD" w:rsidRDefault="004F7789" w:rsidP="00BA4A4D">
      <w:pPr>
        <w:pStyle w:val="1"/>
        <w:numPr>
          <w:ilvl w:val="0"/>
          <w:numId w:val="27"/>
        </w:numPr>
        <w:spacing w:before="12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201</w:t>
      </w:r>
      <w:r w:rsidR="00E17345">
        <w:rPr>
          <w:rFonts w:ascii="Tahoma" w:eastAsia="MS PGothic" w:hAnsi="Tahoma" w:cs="Tahoma" w:hint="eastAsia"/>
          <w:szCs w:val="24"/>
          <w:lang w:val="ja-JP"/>
        </w:rPr>
        <w:t>3</w:t>
      </w:r>
    </w:p>
    <w:p w:rsidR="004F7789" w:rsidRPr="00FD63DD" w:rsidRDefault="004F7789" w:rsidP="00BA4A4D">
      <w:pPr>
        <w:pStyle w:val="1"/>
        <w:numPr>
          <w:ilvl w:val="0"/>
          <w:numId w:val="27"/>
        </w:numPr>
        <w:spacing w:before="4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xml:space="preserve"> Fleet 201</w:t>
      </w:r>
      <w:r w:rsidR="00E17345">
        <w:rPr>
          <w:rFonts w:ascii="Tahoma" w:eastAsia="MS PGothic" w:hAnsi="Tahoma" w:cs="Tahoma" w:hint="eastAsia"/>
          <w:szCs w:val="24"/>
          <w:lang w:val="ja-JP"/>
        </w:rPr>
        <w:t>3</w:t>
      </w:r>
    </w:p>
    <w:p w:rsidR="004F7789" w:rsidRPr="00FD63DD" w:rsidRDefault="004F7789" w:rsidP="005C3E6A">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szCs w:val="24"/>
        </w:rPr>
        <w:t xml:space="preserve">Windows Server Remote Desktop Services </w:t>
      </w:r>
      <w:smartTag w:uri="urn:schemas-microsoft-com:office:smarttags" w:element="State">
        <w:smartTag w:uri="urn:schemas-microsoft-com:office:smarttags" w:element="place">
          <w:r w:rsidRPr="00FD63DD">
            <w:rPr>
              <w:rFonts w:ascii="Tahoma" w:eastAsia="MS PGothic" w:hAnsi="Tahoma" w:cs="Tahoma"/>
              <w:b/>
              <w:szCs w:val="24"/>
            </w:rPr>
            <w:t>CAL</w:t>
          </w:r>
        </w:smartTag>
      </w:smartTag>
    </w:p>
    <w:p w:rsidR="005C3E6A" w:rsidRPr="00E17345" w:rsidRDefault="004F7789" w:rsidP="005C3E6A">
      <w:pPr>
        <w:pStyle w:val="1"/>
        <w:numPr>
          <w:ilvl w:val="0"/>
          <w:numId w:val="3"/>
        </w:numPr>
        <w:spacing w:before="120"/>
        <w:ind w:left="1259" w:hanging="357"/>
        <w:rPr>
          <w:rFonts w:ascii="Tahoma" w:eastAsia="MS PGothic" w:hAnsi="Tahoma" w:cs="Tahoma"/>
          <w:szCs w:val="24"/>
        </w:rPr>
      </w:pPr>
      <w:r w:rsidRPr="00FD63DD">
        <w:rPr>
          <w:rFonts w:ascii="Tahoma" w:eastAsia="MS PGothic" w:hAnsi="Tahoma" w:cs="Tahoma"/>
          <w:szCs w:val="24"/>
        </w:rPr>
        <w:t xml:space="preserve">Windows Server Remote Desktop Services CAL </w:t>
      </w:r>
      <w:r w:rsidRPr="00FD63DD">
        <w:rPr>
          <w:rFonts w:ascii="Tahoma" w:eastAsia="MS PGothic" w:hAnsi="Tahoma" w:cs="Tahoma"/>
          <w:szCs w:val="24"/>
          <w:lang w:val="ja-JP"/>
        </w:rPr>
        <w:t>の製品ライセンスでは、製品の頒布前に本契約書の修正条項について署名する必要があります。</w:t>
      </w:r>
      <w:hyperlink r:id="rId8"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または担当のディストリビューターまでお問い合わせください。</w:t>
      </w:r>
    </w:p>
    <w:p w:rsidR="00E17345" w:rsidRPr="000C5051" w:rsidRDefault="00E17345" w:rsidP="005C3E6A">
      <w:pPr>
        <w:pStyle w:val="1"/>
        <w:numPr>
          <w:ilvl w:val="0"/>
          <w:numId w:val="15"/>
        </w:numPr>
        <w:spacing w:before="120"/>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rsidR="00E17345" w:rsidRPr="00E17345" w:rsidRDefault="00E17345" w:rsidP="005C3E6A">
      <w:pPr>
        <w:pStyle w:val="1"/>
        <w:numPr>
          <w:ilvl w:val="0"/>
          <w:numId w:val="3"/>
        </w:numPr>
        <w:spacing w:before="120"/>
        <w:rPr>
          <w:rFonts w:ascii="Tahoma" w:hAnsi="Tahoma" w:cs="Tahoma"/>
        </w:rPr>
      </w:pP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を使用してライセンスを取得したデバイスまたはサーバーで</w:t>
      </w:r>
      <w:r w:rsidRPr="00C6023F">
        <w:rPr>
          <w:rFonts w:ascii="Tahoma" w:eastAsia="MS PGothic" w:hAnsi="Tahoma" w:cs="Tahoma"/>
          <w:szCs w:val="24"/>
          <w:lang w:val="ja-JP"/>
        </w:rPr>
        <w:t xml:space="preserve"> OSE </w:t>
      </w:r>
      <w:r w:rsidRPr="00C6023F">
        <w:rPr>
          <w:rFonts w:ascii="Tahoma" w:eastAsia="MS PGothic" w:hAnsi="Tahoma" w:cs="Tahoma"/>
          <w:szCs w:val="24"/>
          <w:lang w:val="ja-JP"/>
        </w:rPr>
        <w:t>を管理するには、</w:t>
      </w: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ライセンスと</w:t>
      </w:r>
      <w:r w:rsidRPr="00C6023F">
        <w:rPr>
          <w:rFonts w:ascii="Tahoma" w:eastAsia="MS PGothic" w:hAnsi="Tahoma" w:cs="Tahoma"/>
          <w:szCs w:val="24"/>
          <w:lang w:val="ja-JP"/>
        </w:rPr>
        <w:t xml:space="preserve"> System Center </w:t>
      </w:r>
      <w:r w:rsidRPr="00C6023F">
        <w:rPr>
          <w:rFonts w:ascii="Tahoma" w:eastAsia="MS PGothic" w:hAnsi="Tahoma" w:cs="Tahoma"/>
          <w:szCs w:val="24"/>
          <w:lang w:val="ja-JP"/>
        </w:rPr>
        <w:t>エンベッディド</w:t>
      </w:r>
      <w:r w:rsidRPr="00C6023F">
        <w:rPr>
          <w:rFonts w:ascii="Tahoma" w:eastAsia="MS PGothic" w:hAnsi="Tahoma" w:cs="Tahoma"/>
          <w:szCs w:val="24"/>
          <w:lang w:val="ja-JP"/>
        </w:rPr>
        <w:t xml:space="preserve"> </w:t>
      </w:r>
      <w:r w:rsidRPr="00C6023F">
        <w:rPr>
          <w:rFonts w:ascii="Tahoma" w:eastAsia="MS PGothic" w:hAnsi="Tahoma" w:cs="Tahoma"/>
          <w:szCs w:val="24"/>
          <w:lang w:val="ja-JP"/>
        </w:rPr>
        <w:t>メンテナンスの両方を取得して割り当てる必要があります。</w:t>
      </w:r>
    </w:p>
    <w:p w:rsidR="004F7789" w:rsidRPr="00FD63DD" w:rsidRDefault="004F7789">
      <w:pPr>
        <w:pStyle w:val="1"/>
        <w:ind w:left="0"/>
        <w:jc w:val="both"/>
        <w:rPr>
          <w:rFonts w:ascii="Tahoma" w:eastAsia="MS PGothic" w:hAnsi="Tahoma" w:cs="Tahoma"/>
          <w:sz w:val="12"/>
          <w:szCs w:val="24"/>
        </w:rPr>
      </w:pPr>
    </w:p>
    <w:p w:rsidR="004F7789" w:rsidRPr="00FD63DD" w:rsidRDefault="004F7789">
      <w:pPr>
        <w:pStyle w:val="1"/>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電子ダウンロード</w:t>
      </w:r>
    </w:p>
    <w:p w:rsidR="004F7789" w:rsidRPr="00FD63DD" w:rsidRDefault="004F7789">
      <w:pPr>
        <w:rPr>
          <w:rFonts w:ascii="Tahoma" w:eastAsia="MS PGothic" w:hAnsi="Tahoma" w:cs="Tahoma"/>
          <w:b/>
          <w:szCs w:val="24"/>
        </w:rPr>
      </w:pPr>
    </w:p>
    <w:p w:rsidR="004F7789" w:rsidRPr="00FD63DD" w:rsidRDefault="004F7789" w:rsidP="001E51D7">
      <w:pPr>
        <w:tabs>
          <w:tab w:val="left" w:pos="360"/>
        </w:tabs>
        <w:rPr>
          <w:rFonts w:ascii="Tahoma" w:eastAsia="MS PGothic" w:hAnsi="Tahoma" w:cs="Tahoma"/>
          <w:szCs w:val="24"/>
        </w:rPr>
      </w:pPr>
      <w:r w:rsidRPr="00FD63DD">
        <w:rPr>
          <w:rFonts w:ascii="Tahoma" w:eastAsia="MS PGothic" w:hAnsi="Tahoma" w:cs="Tahoma"/>
          <w:b/>
          <w:szCs w:val="24"/>
          <w:lang w:val="ja-JP"/>
        </w:rPr>
        <w:t xml:space="preserve">電子ダウンロードによる製品の頒布　　</w:t>
      </w:r>
      <w:r w:rsidRPr="00FD63DD">
        <w:rPr>
          <w:rFonts w:ascii="Tahoma" w:eastAsia="MS PGothic" w:hAnsi="Tahoma" w:cs="Tahoma"/>
          <w:szCs w:val="24"/>
          <w:lang w:val="ja-JP"/>
        </w:rPr>
        <w:t>本契約の規定にかかわらず、お客様は、以下の追加の使用条件に従って、上記の製品表の「電子ダウンロード」欄に「</w:t>
      </w:r>
      <w:r w:rsidRPr="00FD63DD">
        <w:rPr>
          <w:rFonts w:ascii="Tahoma" w:eastAsia="MS PGothic" w:hAnsi="Tahoma" w:cs="Tahoma"/>
          <w:szCs w:val="24"/>
          <w:lang w:val="ja-JP"/>
        </w:rPr>
        <w:t>x</w:t>
      </w:r>
      <w:r w:rsidRPr="00FD63DD">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D63DD" w:rsidRDefault="004F7789" w:rsidP="00BA4A4D">
      <w:pPr>
        <w:numPr>
          <w:ilvl w:val="4"/>
          <w:numId w:val="16"/>
        </w:numPr>
        <w:spacing w:before="120"/>
        <w:ind w:left="714" w:hanging="357"/>
        <w:rPr>
          <w:rFonts w:ascii="Tahoma" w:eastAsia="MS PGothic" w:hAnsi="Tahoma" w:cs="Tahoma"/>
          <w:szCs w:val="24"/>
        </w:rPr>
      </w:pPr>
      <w:r w:rsidRPr="00FD63DD">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お客様は、本契約に従って、統合ソリューションおよび対応する本製品の名称、販売日、ならびにエンド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ページは、</w:t>
      </w:r>
      <w:r w:rsidRPr="00FD63DD">
        <w:rPr>
          <w:rFonts w:ascii="Tahoma" w:eastAsia="MS PGothic" w:hAnsi="Tahoma" w:cs="Tahoma"/>
          <w:szCs w:val="24"/>
          <w:lang w:val="ja-JP"/>
        </w:rPr>
        <w:t xml:space="preserve">128 </w:t>
      </w:r>
      <w:r w:rsidRPr="00FD63DD">
        <w:rPr>
          <w:rFonts w:ascii="Tahoma" w:eastAsia="MS PGothic" w:hAnsi="Tahoma" w:cs="Tahoma"/>
          <w:szCs w:val="24"/>
          <w:lang w:val="ja-JP"/>
        </w:rPr>
        <w:t>ビット以上の</w:t>
      </w:r>
      <w:r w:rsidRPr="00FD63DD">
        <w:rPr>
          <w:rFonts w:ascii="Tahoma" w:eastAsia="MS PGothic" w:hAnsi="Tahoma" w:cs="Tahoma"/>
          <w:szCs w:val="24"/>
          <w:lang w:val="ja-JP"/>
        </w:rPr>
        <w:t xml:space="preserve"> SSL </w:t>
      </w:r>
      <w:r w:rsidRPr="00FD63DD">
        <w:rPr>
          <w:rFonts w:ascii="Tahoma" w:eastAsia="MS PGothic" w:hAnsi="Tahoma" w:cs="Tahoma"/>
          <w:szCs w:val="24"/>
          <w:lang w:val="ja-JP"/>
        </w:rPr>
        <w:t>証明書または同等の手段により保護されるものとします。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lastRenderedPageBreak/>
        <w:t>お客様は、電子ダウンロード向けの統合ソリューションの一部として本製品をホスティングするサーバーに、お客様が承認したエンド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ユーザーのみがアクセスでき、かつかかるエンド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ユーザーが許可されている本製品にのみアクセスできるような手順を実装するものとします。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マイクロソフトの要請により、お客様はマイクロソフトに対し、お客様の電子ダウンロード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任意の個人</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統合ソリューションへのアクセスまたはダウンロードを正規の方法で行っているエンド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ユーザー以外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FD63DD" w:rsidRDefault="004F7789">
      <w:pPr>
        <w:ind w:left="360"/>
        <w:rPr>
          <w:rFonts w:ascii="Tahoma" w:eastAsia="MS PGothic" w:hAnsi="Tahoma" w:cs="Tahoma"/>
          <w:sz w:val="12"/>
          <w:szCs w:val="24"/>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製品移行の権利</w:t>
      </w:r>
    </w:p>
    <w:p w:rsidR="00C34B42" w:rsidRDefault="00C34B42" w:rsidP="00C34B42">
      <w:pPr>
        <w:jc w:val="both"/>
        <w:rPr>
          <w:rFonts w:ascii="Tahoma" w:eastAsia="MS PGothic" w:hAnsi="Tahoma" w:cs="Tahoma"/>
          <w:b/>
          <w:szCs w:val="24"/>
          <w:lang w:val="ja-JP"/>
        </w:rPr>
      </w:pPr>
    </w:p>
    <w:p w:rsidR="004F7789" w:rsidRPr="00FD63DD" w:rsidRDefault="004F7789" w:rsidP="00C34B42">
      <w:pPr>
        <w:jc w:val="both"/>
        <w:rPr>
          <w:rFonts w:ascii="Tahoma" w:eastAsia="MS PGothic" w:hAnsi="Tahoma" w:cs="Tahoma"/>
          <w:szCs w:val="24"/>
        </w:rPr>
      </w:pPr>
      <w:r w:rsidRPr="00FD63DD">
        <w:rPr>
          <w:rFonts w:ascii="Tahoma" w:eastAsia="MS PGothic" w:hAnsi="Tahoma" w:cs="Tahoma"/>
          <w:b/>
          <w:szCs w:val="24"/>
          <w:lang w:val="ja-JP"/>
        </w:rPr>
        <w:t>エンベッディド</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メンテナンスによる製品移行の権利</w:t>
      </w:r>
      <w:r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本条は、統合ソリューションのアップグレード時点で本製品について有効なエンベッディド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メンテナンスを購入済みのエンド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ユーザーにのみ適用されます。</w:t>
      </w:r>
    </w:p>
    <w:p w:rsidR="004F7789" w:rsidRPr="00FD63DD" w:rsidRDefault="00FD63DD" w:rsidP="00C34B42">
      <w:p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対象ライセンスを組み込む統合ソリューションをエンド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ユーザーに頒布したお客様は、追加のライセンス使用料を支払うことなく、以下の条件を満たすエンド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対象ライセンスとは、エンベッディド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メンテナンスが有効なソフトウェア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移行先ライセンスとは、アップグレードされた統合ソリューションと共に頒布することができるソフトウェア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rsidP="00C34B42">
      <w:pPr>
        <w:spacing w:before="120" w:after="120"/>
        <w:jc w:val="both"/>
        <w:rPr>
          <w:rFonts w:ascii="Tahoma" w:eastAsia="MS PGothic" w:hAnsi="Tahoma" w:cs="Tahoma"/>
          <w:b/>
          <w:szCs w:val="16"/>
        </w:rPr>
      </w:pPr>
      <w:r w:rsidRPr="00FD63DD">
        <w:rPr>
          <w:rStyle w:val="Hyperlink"/>
          <w:rFonts w:ascii="Tahoma" w:eastAsia="MS PGothic" w:hAnsi="Tahoma" w:cs="Tahoma"/>
          <w:b/>
          <w:bCs/>
          <w:iCs/>
          <w:color w:val="auto"/>
          <w:szCs w:val="16"/>
          <w:u w:val="none"/>
        </w:rPr>
        <w:t>Microsoft</w:t>
      </w:r>
      <w:r w:rsidRPr="00FD63DD">
        <w:rPr>
          <w:rStyle w:val="Hyperlink"/>
          <w:rFonts w:ascii="Tahoma" w:eastAsia="MS PGothic" w:hAnsi="Tahoma" w:cs="Tahoma"/>
          <w:b/>
          <w:bCs/>
          <w:iCs/>
          <w:color w:val="auto"/>
          <w:szCs w:val="16"/>
          <w:u w:val="none"/>
          <w:vertAlign w:val="superscript"/>
        </w:rPr>
        <w:t>®</w:t>
      </w:r>
      <w:r w:rsidRPr="00FD63DD">
        <w:rPr>
          <w:rStyle w:val="Hyperlink"/>
          <w:rFonts w:ascii="Tahoma" w:eastAsia="MS PGothic" w:hAnsi="Tahoma" w:cs="Tahoma"/>
          <w:b/>
          <w:bCs/>
          <w:iCs/>
          <w:color w:val="auto"/>
          <w:szCs w:val="16"/>
          <w:u w:val="none"/>
        </w:rPr>
        <w:t xml:space="preserve"> </w:t>
      </w:r>
      <w:r w:rsidRPr="00FD63DD">
        <w:rPr>
          <w:rFonts w:ascii="Tahoma" w:eastAsia="MS PGothic" w:hAnsi="Tahoma" w:cs="Tahoma"/>
          <w:b/>
          <w:szCs w:val="16"/>
        </w:rPr>
        <w:t>Office</w:t>
      </w:r>
      <w:r w:rsidRPr="00FD63DD">
        <w:rPr>
          <w:rFonts w:ascii="Tahoma" w:eastAsia="MS PGothic" w:hAnsi="Tahoma" w:cs="Tahoma"/>
          <w:b/>
          <w:szCs w:val="16"/>
        </w:rPr>
        <w:t>、</w:t>
      </w:r>
      <w:r w:rsidRPr="00FD63DD">
        <w:rPr>
          <w:rFonts w:ascii="Tahoma" w:eastAsia="MS PGothic" w:hAnsi="Tahoma" w:cs="Tahoma"/>
          <w:b/>
          <w:szCs w:val="16"/>
        </w:rPr>
        <w:t>Office Performance Point</w:t>
      </w:r>
      <w:r w:rsidRPr="00FD63DD">
        <w:rPr>
          <w:rFonts w:ascii="Tahoma" w:eastAsia="MS PGothic" w:hAnsi="Tahoma" w:cs="Tahoma"/>
          <w:b/>
          <w:szCs w:val="16"/>
        </w:rPr>
        <w:t>、および</w:t>
      </w:r>
      <w:r w:rsidRPr="00FD63DD">
        <w:rPr>
          <w:rFonts w:ascii="Tahoma" w:eastAsia="MS PGothic" w:hAnsi="Tahoma" w:cs="Tahoma"/>
          <w:b/>
          <w:szCs w:val="16"/>
        </w:rPr>
        <w:t xml:space="preserve"> Office Communications Server</w:t>
      </w:r>
    </w:p>
    <w:p w:rsidR="00FD63DD" w:rsidRPr="00FD63DD" w:rsidRDefault="00FD63DD" w:rsidP="00C34B42">
      <w:pPr>
        <w:jc w:val="both"/>
        <w:rPr>
          <w:rFonts w:ascii="Tahoma" w:eastAsia="MS PGothic" w:hAnsi="Tahoma" w:cs="Tahoma"/>
          <w:b/>
          <w:szCs w:val="16"/>
        </w:rPr>
      </w:pPr>
      <w:r w:rsidRPr="00FD63DD">
        <w:rPr>
          <w:rFonts w:ascii="Tahoma" w:eastAsia="MS PGothic" w:hAnsi="Tahoma" w:cs="Tahoma"/>
          <w:sz w:val="16"/>
          <w:szCs w:val="24"/>
        </w:rPr>
        <w:t>*</w:t>
      </w:r>
      <w:r w:rsidRPr="00FD63DD">
        <w:rPr>
          <w:rFonts w:ascii="Tahoma" w:eastAsia="MS PGothic" w:hAnsi="Tahoma" w:cs="Tahoma"/>
          <w:sz w:val="16"/>
          <w:szCs w:val="24"/>
          <w:lang w:val="ja-JP"/>
        </w:rPr>
        <w:t>注</w:t>
      </w:r>
      <w:r w:rsidRPr="00FD63DD">
        <w:rPr>
          <w:rFonts w:ascii="Tahoma" w:eastAsia="MS PGothic" w:hAnsi="Tahoma" w:cs="Tahoma"/>
          <w:sz w:val="16"/>
          <w:szCs w:val="24"/>
        </w:rPr>
        <w:t xml:space="preserve">: </w:t>
      </w:r>
      <w:r w:rsidRPr="00FD63DD">
        <w:rPr>
          <w:rFonts w:ascii="Tahoma" w:eastAsia="MS PGothic" w:hAnsi="Tahoma" w:cs="Tahoma"/>
          <w:sz w:val="16"/>
          <w:szCs w:val="24"/>
          <w:lang w:val="ja-JP"/>
        </w:rPr>
        <w:t>同じレベルの</w:t>
      </w:r>
      <w:r w:rsidRPr="00FD63DD">
        <w:rPr>
          <w:rFonts w:ascii="Tahoma" w:eastAsia="MS PGothic" w:hAnsi="Tahoma" w:cs="Tahoma"/>
          <w:sz w:val="16"/>
          <w:szCs w:val="24"/>
        </w:rPr>
        <w:t xml:space="preserve"> Lync Server CAL/EC </w:t>
      </w:r>
      <w:r w:rsidRPr="00FD63DD">
        <w:rPr>
          <w:rFonts w:ascii="Tahoma" w:eastAsia="MS PGothic" w:hAnsi="Tahoma" w:cs="Tahoma"/>
          <w:sz w:val="16"/>
          <w:szCs w:val="24"/>
          <w:lang w:val="ja-JP"/>
        </w:rPr>
        <w:t>が、</w:t>
      </w:r>
      <w:r w:rsidRPr="00FD63DD">
        <w:rPr>
          <w:rFonts w:ascii="Tahoma" w:eastAsia="MS PGothic" w:hAnsi="Tahoma" w:cs="Tahoma"/>
          <w:sz w:val="16"/>
          <w:szCs w:val="24"/>
        </w:rPr>
        <w:t xml:space="preserve">OCS 2007 CAL/EC </w:t>
      </w:r>
      <w:r w:rsidRPr="00FD63DD">
        <w:rPr>
          <w:rFonts w:ascii="Tahoma" w:eastAsia="MS PGothic" w:hAnsi="Tahoma" w:cs="Tahoma"/>
          <w:sz w:val="16"/>
          <w:szCs w:val="24"/>
          <w:lang w:val="ja-JP"/>
        </w:rPr>
        <w:t>の後継バージョンとなります</w:t>
      </w:r>
      <w:r w:rsidRPr="00FD63DD">
        <w:rPr>
          <w:rFonts w:ascii="Tahoma" w:eastAsia="MS PGothic" w:hAnsi="Tahoma" w:cs="Tahoma"/>
          <w:sz w:val="16"/>
          <w:szCs w:val="24"/>
        </w:rPr>
        <w:t xml:space="preserve"> (Std</w:t>
      </w:r>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 xml:space="preserve"> Std, Ent</w:t>
      </w:r>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Ent)</w:t>
      </w:r>
      <w:r w:rsidRPr="00FD63DD">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D63DD" w:rsidRDefault="004F7789">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A10355" w:rsidRDefault="00A10355" w:rsidP="00891386">
            <w:pPr>
              <w:pStyle w:val="FootnoteBulletLevel1"/>
              <w:tabs>
                <w:tab w:val="clear" w:pos="900"/>
              </w:tabs>
              <w:spacing w:before="0" w:after="0"/>
              <w:ind w:left="0" w:firstLine="0"/>
              <w:rPr>
                <w:rFonts w:ascii="Tahoma" w:eastAsia="MS PGothic" w:hAnsi="Tahoma" w:cs="Tahoma"/>
                <w:sz w:val="16"/>
                <w:szCs w:val="16"/>
              </w:rPr>
            </w:pPr>
            <w:r w:rsidRPr="00A10355">
              <w:rPr>
                <w:rFonts w:ascii="Tahoma" w:eastAsia="MS PGothic" w:hAnsi="Tahoma" w:cs="Tahoma"/>
                <w:sz w:val="16"/>
                <w:szCs w:val="24"/>
                <w:lang w:val="ja-JP"/>
              </w:rPr>
              <w:t>Microsoft</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Visio</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00A10355">
              <w:rPr>
                <w:rStyle w:val="Hyperlink"/>
                <w:rFonts w:ascii="Tahoma" w:eastAsia="MS PGothic" w:hAnsi="Tahoma" w:cs="Tahoma" w:hint="eastAsia"/>
                <w:bCs/>
                <w:iCs/>
                <w:color w:val="auto"/>
                <w:sz w:val="16"/>
                <w:szCs w:val="16"/>
                <w:u w:val="none"/>
                <w:lang w:val="pt-BR"/>
              </w:rPr>
              <w:t>Visio</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rPr>
              <w:t xml:space="preserve"> Professional 201</w:t>
            </w:r>
            <w:r w:rsidR="00A10355">
              <w:rPr>
                <w:rFonts w:ascii="Tahoma" w:eastAsia="MS PGothic" w:hAnsi="Tahoma" w:cs="Tahoma" w:hint="eastAsia"/>
                <w:bCs/>
                <w:sz w:val="16"/>
                <w:szCs w:val="16"/>
              </w:rPr>
              <w:t>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Style w:val="Hyperlink"/>
                <w:rFonts w:ascii="Tahoma" w:eastAsia="MS PGothic" w:hAnsi="Tahoma" w:cs="Tahoma"/>
                <w:bCs/>
                <w:iCs/>
                <w:color w:val="auto"/>
                <w:sz w:val="16"/>
                <w:szCs w:val="16"/>
                <w:u w:val="none"/>
                <w:lang w:val="pt-BR"/>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SharePoint Enterprise 2010</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Standard Edition</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D63DD">
                  <w:rPr>
                    <w:rFonts w:ascii="Tahoma" w:eastAsia="MS PGothic" w:hAnsi="Tahoma" w:cs="Tahoma"/>
                    <w:bCs/>
                    <w:sz w:val="16"/>
                    <w:szCs w:val="16"/>
                  </w:rPr>
                  <w:t>Enterprise</w:t>
                </w:r>
              </w:smartTag>
            </w:smartTag>
            <w:r w:rsidRPr="00FD63DD">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00A10355">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Enterprise Edition</w:t>
            </w:r>
          </w:p>
        </w:tc>
      </w:tr>
    </w:tbl>
    <w:p w:rsidR="00FD63DD" w:rsidRPr="00EE2E5C" w:rsidRDefault="00FD63DD" w:rsidP="00EE2E5C">
      <w:pPr>
        <w:spacing w:before="120" w:after="120"/>
        <w:jc w:val="both"/>
        <w:rPr>
          <w:rStyle w:val="Hyperlink"/>
          <w:rFonts w:ascii="Tahoma" w:hAnsi="Tahoma" w:cs="Tahoma"/>
          <w:b/>
          <w:bCs/>
          <w:iCs/>
          <w:color w:val="auto"/>
          <w:szCs w:val="16"/>
          <w:u w:val="none"/>
        </w:rPr>
      </w:pPr>
      <w:r w:rsidRPr="00EE2E5C">
        <w:rPr>
          <w:rStyle w:val="Hyperlink"/>
          <w:rFonts w:ascii="Tahoma" w:hAnsi="Tahoma" w:cs="Tahoma"/>
          <w:b/>
          <w:bCs/>
          <w:iCs/>
          <w:color w:val="auto"/>
          <w:szCs w:val="16"/>
          <w:u w:val="none"/>
        </w:rPr>
        <w:t>SQL Server</w:t>
      </w:r>
      <w:r w:rsidR="00D50CF3" w:rsidRPr="00FD63DD">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D63DD" w:rsidRDefault="00FD63DD"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D63DD" w:rsidRDefault="00FD63DD"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Datacenter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8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Enterprise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r w:rsidR="00D50CF3">
              <w:rPr>
                <w:rFonts w:ascii="Tahoma" w:eastAsia="MS PGothic" w:hAnsi="Tahoma" w:cs="Tahoma" w:hint="eastAsia"/>
                <w:bCs/>
                <w:sz w:val="16"/>
                <w:szCs w:val="19"/>
                <w:lang w:val="pt-BR"/>
              </w:rPr>
              <w:t xml:space="preserve"> </w:t>
            </w:r>
            <w:r w:rsidRPr="00FD63DD">
              <w:rPr>
                <w:rFonts w:ascii="Tahoma" w:eastAsia="MS PGothic" w:hAnsi="Tahoma" w:cs="Tahoma"/>
                <w:bCs/>
                <w:sz w:val="16"/>
                <w:szCs w:val="19"/>
                <w:vertAlign w:val="superscript"/>
                <w:lang w:val="pt-BR"/>
              </w:rPr>
              <w:t>2</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vertAlign w:val="superscript"/>
              </w:rPr>
              <w:t xml:space="preserve"> 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rPr>
              <w:t>サーバー</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bl>
    <w:p w:rsidR="004F7789" w:rsidRPr="00FD63DD" w:rsidRDefault="004F7789">
      <w:pPr>
        <w:rPr>
          <w:rFonts w:ascii="Tahoma" w:eastAsia="MS PGothic" w:hAnsi="Tahoma" w:cs="Tahoma"/>
          <w:b/>
          <w:color w:val="FF6600"/>
          <w:sz w:val="12"/>
          <w:szCs w:val="24"/>
        </w:rPr>
      </w:pP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1</w:t>
      </w:r>
      <w:r w:rsidR="005E0597" w:rsidRPr="001C4553">
        <w:rPr>
          <w:rFonts w:ascii="Tahoma" w:eastAsia="MS PGothic" w:hAnsi="Tahoma" w:cs="Tahoma"/>
          <w:sz w:val="16"/>
          <w:szCs w:val="24"/>
          <w:lang w:val="ja-JP"/>
        </w:rPr>
        <w:t>エンドユーザーが、有効なエンベッディド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メンテナンスを介して</w:t>
      </w:r>
      <w:r w:rsidR="005E0597" w:rsidRPr="001C4553">
        <w:rPr>
          <w:rFonts w:ascii="Tahoma" w:hAnsi="Tahoma" w:cs="Tahoma"/>
          <w:sz w:val="16"/>
          <w:szCs w:val="24"/>
          <w:lang w:val="ja-JP"/>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2012 </w:t>
      </w:r>
      <w:r w:rsidR="005E0597" w:rsidRPr="001C4553">
        <w:rPr>
          <w:rFonts w:ascii="Tahoma" w:eastAsia="MS PGothic" w:hAnsi="Tahoma" w:cs="Tahoma"/>
          <w:sz w:val="16"/>
          <w:szCs w:val="24"/>
          <w:lang w:val="ja-JP"/>
        </w:rPr>
        <w:t>にアップグレードする日において、上記の「</w:t>
      </w:r>
      <w:r w:rsidR="00C65589" w:rsidRPr="00C65589">
        <w:rPr>
          <w:rFonts w:ascii="Tahoma" w:eastAsia="MS PGothic" w:hAnsi="Tahoma" w:cs="Tahoma" w:hint="eastAsia"/>
          <w:sz w:val="16"/>
          <w:szCs w:val="24"/>
          <w:lang w:val="ja-JP"/>
        </w:rPr>
        <w:t>対象ライセンス</w:t>
      </w:r>
      <w:r w:rsidR="005E0597" w:rsidRPr="001C4553">
        <w:rPr>
          <w:rFonts w:ascii="Tahoma" w:eastAsia="MS PGothic" w:hAnsi="Tahoma" w:cs="Tahoma"/>
          <w:sz w:val="16"/>
          <w:szCs w:val="24"/>
          <w:lang w:val="ja-JP"/>
        </w:rPr>
        <w:t>」列に規定されたコア数よりも多いコアを有するプロセッサ上で</w:t>
      </w:r>
      <w:r w:rsidR="005E0597" w:rsidRPr="001C4553">
        <w:rPr>
          <w:rFonts w:ascii="Tahoma" w:hAnsi="Tahoma" w:cs="Tahoma"/>
          <w:sz w:val="16"/>
          <w:szCs w:val="24"/>
          <w:lang w:val="ja-JP"/>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以下「</w:t>
      </w:r>
      <w:r w:rsidR="005E0597" w:rsidRPr="001C4553">
        <w:rPr>
          <w:rFonts w:ascii="Tahoma" w:hAnsi="Tahoma" w:cs="Tahoma"/>
          <w:sz w:val="16"/>
          <w:szCs w:val="24"/>
          <w:lang w:val="ja-JP"/>
        </w:rPr>
        <w:t>SQL</w:t>
      </w:r>
      <w:r w:rsidR="005E0597" w:rsidRPr="001C4553">
        <w:rPr>
          <w:rFonts w:ascii="Tahoma" w:eastAsia="MS PGothic" w:hAnsi="Tahoma" w:cs="Tahoma"/>
          <w:sz w:val="16"/>
          <w:szCs w:val="24"/>
          <w:lang w:val="ja-JP"/>
        </w:rPr>
        <w:t>」といいます</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を実行している場合、エンド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ユーザーは、移行先ライセンスへのアップグレード時点で本製品を実行していたコア数について</w:t>
      </w:r>
      <w:r w:rsidR="005E0597" w:rsidRPr="001C4553">
        <w:rPr>
          <w:rFonts w:ascii="Tahoma" w:hAnsi="Tahoma" w:cs="Tahoma"/>
          <w:sz w:val="16"/>
          <w:szCs w:val="24"/>
          <w:lang w:val="ja-JP"/>
        </w:rPr>
        <w:t xml:space="preserve"> SQL </w:t>
      </w:r>
      <w:r w:rsidR="005E0597" w:rsidRPr="001C4553">
        <w:rPr>
          <w:rFonts w:ascii="Tahoma" w:eastAsia="MS PGothic" w:hAnsi="Tahoma" w:cs="Tahoma"/>
          <w:sz w:val="16"/>
          <w:szCs w:val="24"/>
          <w:lang w:val="ja-JP"/>
        </w:rPr>
        <w:t>を運用する権利を許諾されます。ただし、エンド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ユーザーは、ライセンスの権利の記録を残すため、</w:t>
      </w:r>
      <w:r w:rsidR="005E0597" w:rsidRPr="001C4553">
        <w:rPr>
          <w:rFonts w:ascii="Tahoma" w:eastAsia="MS PGothic" w:hAnsi="Tahoma" w:cs="Tahoma"/>
          <w:sz w:val="16"/>
          <w:szCs w:val="24"/>
          <w:lang w:val="ja-JP"/>
        </w:rPr>
        <w:t xml:space="preserve">Microsoft MAP </w:t>
      </w:r>
      <w:r w:rsidR="005E0597" w:rsidRPr="001C4553">
        <w:rPr>
          <w:rFonts w:ascii="Tahoma" w:eastAsia="MS PGothic" w:hAnsi="Tahoma" w:cs="Tahoma"/>
          <w:sz w:val="16"/>
          <w:szCs w:val="24"/>
          <w:lang w:val="ja-JP"/>
        </w:rPr>
        <w:t>ツールまたはこれと同等のソフトウェアを使用して、エンベッディド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メンテナンスの更新時点でサーバーで実行されている</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の構成</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ライセンスを取得したサーバー上のオペレーティング</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システム環境で実行されているライセンスを取得したインスタンス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および</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をサポートしている物理ハードウェアについての記録を保持する必要があります。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lastRenderedPageBreak/>
        <w:t xml:space="preserve">2 </w:t>
      </w:r>
      <w:r w:rsidR="005E0597" w:rsidRPr="001C4553">
        <w:rPr>
          <w:rFonts w:ascii="Tahoma" w:hAnsi="Tahoma" w:cs="Tahoma"/>
          <w:sz w:val="16"/>
          <w:szCs w:val="24"/>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Server/CAL </w:t>
      </w:r>
      <w:r w:rsidR="005E0597" w:rsidRPr="001C4553">
        <w:rPr>
          <w:rFonts w:ascii="Tahoma" w:eastAsia="MS PGothic" w:hAnsi="Tahoma" w:cs="Tahoma"/>
          <w:sz w:val="16"/>
          <w:szCs w:val="24"/>
          <w:lang w:val="ja-JP"/>
        </w:rPr>
        <w:t>および</w:t>
      </w:r>
      <w:r w:rsidR="005E0597" w:rsidRPr="001C4553">
        <w:rPr>
          <w:rFonts w:ascii="Tahoma" w:hAnsi="Tahoma" w:cs="Tahoma"/>
          <w:sz w:val="16"/>
          <w:szCs w:val="24"/>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Core </w:t>
      </w:r>
      <w:r w:rsidR="005E0597" w:rsidRPr="001C4553">
        <w:rPr>
          <w:rFonts w:ascii="Tahoma" w:eastAsia="MS PGothic" w:hAnsi="Tahoma" w:cs="Tahoma"/>
          <w:sz w:val="16"/>
          <w:szCs w:val="24"/>
          <w:lang w:val="ja-JP"/>
        </w:rPr>
        <w:t>は別のメディアを有しています。お客様は、エンド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ユーザーに対し、そのエンド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ユーザーがライセンスを取得したソフトウェアおよびライセンス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モデルのためにのみこのメディアを使用すること許可する必要があります。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3</w:t>
      </w:r>
      <w:r w:rsidR="005E0597" w:rsidRPr="001C4553">
        <w:rPr>
          <w:rFonts w:ascii="Tahoma" w:eastAsia="MS PGothic" w:hAnsi="Tahoma" w:cs="Tahoma"/>
          <w:sz w:val="16"/>
          <w:szCs w:val="24"/>
          <w:lang w:val="ja-JP"/>
        </w:rPr>
        <w:t>コア係数表へのリンクは、</w:t>
      </w:r>
      <w:r w:rsidR="005E0597" w:rsidRPr="001C4553">
        <w:rPr>
          <w:rFonts w:ascii="Tahoma" w:eastAsia="MS PGothic" w:hAnsi="Tahoma" w:cs="Tahoma"/>
          <w:sz w:val="16"/>
          <w:szCs w:val="24"/>
          <w:lang w:val="ja-JP"/>
        </w:rPr>
        <w:t xml:space="preserve">SQL 2012 </w:t>
      </w:r>
      <w:r w:rsidR="005E0597" w:rsidRPr="001C4553">
        <w:rPr>
          <w:rFonts w:ascii="Tahoma" w:eastAsia="MS PGothic" w:hAnsi="Tahoma" w:cs="Tahoma"/>
          <w:sz w:val="16"/>
          <w:szCs w:val="24"/>
          <w:lang w:val="ja-JP"/>
        </w:rPr>
        <w:t>ソフトウェアのエンド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ユーザー使用許諾契約書に記載されています。</w:t>
      </w:r>
    </w:p>
    <w:p w:rsidR="00FD63DD" w:rsidRPr="00FD63DD" w:rsidRDefault="00FD63DD" w:rsidP="00FD63DD">
      <w:pPr>
        <w:rPr>
          <w:rFonts w:ascii="Tahoma" w:eastAsia="MS PGothic" w:hAnsi="Tahoma" w:cs="Tahoma"/>
          <w:b/>
          <w:color w:val="FF6600"/>
          <w:sz w:val="12"/>
          <w:szCs w:val="12"/>
        </w:rPr>
      </w:pPr>
    </w:p>
    <w:p w:rsidR="00FD63DD" w:rsidRPr="00FD63DD" w:rsidRDefault="00FD63DD" w:rsidP="00FD63DD">
      <w:pPr>
        <w:tabs>
          <w:tab w:val="left" w:pos="3770"/>
        </w:tabs>
        <w:rPr>
          <w:rFonts w:ascii="Tahoma" w:eastAsia="MS PGothic" w:hAnsi="Tahoma" w:cs="Tahoma"/>
          <w:b/>
          <w:bCs/>
          <w:szCs w:val="19"/>
        </w:rPr>
      </w:pPr>
    </w:p>
    <w:p w:rsidR="00FD63DD" w:rsidRPr="00FD63DD" w:rsidRDefault="00B810E1" w:rsidP="00FD63DD">
      <w:pPr>
        <w:rPr>
          <w:rFonts w:ascii="Tahoma" w:eastAsia="MS PGothic" w:hAnsi="Tahoma" w:cs="Tahoma"/>
          <w:b/>
          <w:bCs/>
          <w:szCs w:val="19"/>
        </w:rPr>
      </w:pPr>
      <w:r w:rsidRPr="00B810E1">
        <w:rPr>
          <w:rFonts w:ascii="Tahoma" w:eastAsia="MS PGothic" w:hAnsi="Tahoma" w:cs="Tahoma"/>
          <w:b/>
          <w:szCs w:val="24"/>
        </w:rPr>
        <w:t>Microsoft</w:t>
      </w:r>
      <w:r w:rsidRPr="00B810E1">
        <w:rPr>
          <w:rFonts w:ascii="Tahoma" w:eastAsia="MS PGothic" w:hAnsi="Tahoma" w:cs="Tahoma"/>
          <w:b/>
          <w:szCs w:val="24"/>
          <w:vertAlign w:val="superscript"/>
        </w:rPr>
        <w:t>®</w:t>
      </w:r>
      <w:r w:rsidRPr="00B810E1">
        <w:rPr>
          <w:rFonts w:ascii="Tahoma" w:eastAsia="MS PGothic" w:hAnsi="Tahoma" w:cs="Tahoma"/>
          <w:b/>
          <w:szCs w:val="24"/>
        </w:rPr>
        <w:t xml:space="preserve"> System Center </w:t>
      </w:r>
      <w:r>
        <w:rPr>
          <w:rFonts w:ascii="Tahoma" w:eastAsia="MS PGothic" w:hAnsi="Tahoma" w:cs="Tahoma" w:hint="eastAsia"/>
          <w:b/>
          <w:szCs w:val="24"/>
          <w:lang w:val="ja-JP"/>
        </w:rPr>
        <w:t>製品の移行の権利</w:t>
      </w:r>
    </w:p>
    <w:p w:rsidR="00FD63DD" w:rsidRPr="00FD63DD" w:rsidRDefault="00B810E1" w:rsidP="00FD63DD">
      <w:pPr>
        <w:rPr>
          <w:rFonts w:ascii="Tahoma" w:eastAsia="MS PGothic" w:hAnsi="Tahoma" w:cs="Tahoma"/>
          <w:sz w:val="16"/>
          <w:szCs w:val="12"/>
        </w:rPr>
      </w:pPr>
      <w:r w:rsidRPr="00B810E1">
        <w:rPr>
          <w:rFonts w:ascii="Tahoma" w:hAnsi="Tahoma" w:cs="Tahoma"/>
          <w:sz w:val="16"/>
          <w:szCs w:val="24"/>
        </w:rPr>
        <w:t xml:space="preserve">System Center 2012 </w:t>
      </w:r>
      <w:r>
        <w:rPr>
          <w:rFonts w:ascii="Tahoma" w:eastAsia="MS PGothic" w:hAnsi="Tahoma" w:cs="Tahoma" w:hint="eastAsia"/>
          <w:sz w:val="16"/>
          <w:szCs w:val="24"/>
          <w:lang w:val="ja-JP"/>
        </w:rPr>
        <w:t>は新製品であり、以前の</w:t>
      </w:r>
      <w:r w:rsidRPr="00B810E1">
        <w:rPr>
          <w:rFonts w:ascii="Tahoma" w:hAnsi="Tahoma" w:cs="Tahoma"/>
          <w:sz w:val="16"/>
          <w:szCs w:val="24"/>
        </w:rPr>
        <w:t xml:space="preserve"> System Center </w:t>
      </w:r>
      <w:r>
        <w:rPr>
          <w:rFonts w:ascii="Tahoma" w:eastAsia="MS PGothic" w:hAnsi="Tahoma" w:cs="Tahoma" w:hint="eastAsia"/>
          <w:sz w:val="16"/>
          <w:szCs w:val="24"/>
          <w:lang w:val="ja-JP"/>
        </w:rPr>
        <w:t>製品の最新バージョンではありません。</w:t>
      </w:r>
      <w:r w:rsidR="00C65589" w:rsidRPr="00C65589">
        <w:rPr>
          <w:rFonts w:ascii="Tahoma" w:eastAsia="MS PGothic" w:hAnsi="Tahoma" w:cs="Tahoma" w:hint="eastAsia"/>
          <w:sz w:val="16"/>
          <w:szCs w:val="24"/>
          <w:lang w:val="ja-JP"/>
        </w:rPr>
        <w:t>新製品への移行を可能にするため、</w:t>
      </w:r>
      <w:r w:rsidR="00C65589" w:rsidRPr="00C65589">
        <w:rPr>
          <w:rFonts w:ascii="Tahoma" w:eastAsia="MS PGothic" w:hAnsi="Tahoma" w:cs="Tahoma" w:hint="eastAsia"/>
          <w:sz w:val="16"/>
          <w:szCs w:val="24"/>
          <w:lang w:val="ja-JP"/>
        </w:rPr>
        <w:t xml:space="preserve">2012 </w:t>
      </w:r>
      <w:r w:rsidR="00C65589" w:rsidRPr="00C65589">
        <w:rPr>
          <w:rFonts w:ascii="Tahoma" w:eastAsia="MS PGothic" w:hAnsi="Tahoma" w:cs="Tahoma" w:hint="eastAsia"/>
          <w:sz w:val="16"/>
          <w:szCs w:val="24"/>
          <w:lang w:val="ja-JP"/>
        </w:rPr>
        <w:t>年</w:t>
      </w:r>
      <w:r w:rsidR="00C65589" w:rsidRPr="00C65589">
        <w:rPr>
          <w:rFonts w:ascii="Tahoma" w:eastAsia="MS PGothic" w:hAnsi="Tahoma" w:cs="Tahoma" w:hint="eastAsia"/>
          <w:sz w:val="16"/>
          <w:szCs w:val="24"/>
          <w:lang w:val="ja-JP"/>
        </w:rPr>
        <w:t xml:space="preserve"> 4 </w:t>
      </w:r>
      <w:r w:rsidR="00C65589" w:rsidRPr="00C65589">
        <w:rPr>
          <w:rFonts w:ascii="Tahoma" w:eastAsia="MS PGothic" w:hAnsi="Tahoma" w:cs="Tahoma" w:hint="eastAsia"/>
          <w:sz w:val="16"/>
          <w:szCs w:val="24"/>
          <w:lang w:val="ja-JP"/>
        </w:rPr>
        <w:t>月</w:t>
      </w:r>
      <w:r w:rsidR="00C65589" w:rsidRPr="00C65589">
        <w:rPr>
          <w:rFonts w:ascii="Tahoma" w:eastAsia="MS PGothic" w:hAnsi="Tahoma" w:cs="Tahoma" w:hint="eastAsia"/>
          <w:sz w:val="16"/>
          <w:szCs w:val="24"/>
          <w:lang w:val="ja-JP"/>
        </w:rPr>
        <w:t xml:space="preserve"> 1 </w:t>
      </w:r>
      <w:r w:rsidR="00C65589" w:rsidRPr="00C65589">
        <w:rPr>
          <w:rFonts w:ascii="Tahoma" w:eastAsia="MS PGothic" w:hAnsi="Tahoma" w:cs="Tahoma" w:hint="eastAsia"/>
          <w:sz w:val="16"/>
          <w:szCs w:val="24"/>
          <w:lang w:val="ja-JP"/>
        </w:rPr>
        <w:t>日の時点でエンベッディド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メンテナンスが有効なエンドユーザーに対し、</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回限りの移行の権利を付与します。</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回限りの移行の権利の付与対象となるエンドユーザーは、有効なエンベッディド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メンテナンス保証を、</w:t>
      </w:r>
      <w:r w:rsidR="00C65589" w:rsidRPr="00C65589">
        <w:rPr>
          <w:rFonts w:ascii="Tahoma" w:eastAsia="MS PGothic" w:hAnsi="Tahoma" w:cs="Tahoma" w:hint="eastAsia"/>
          <w:sz w:val="16"/>
          <w:szCs w:val="24"/>
          <w:lang w:val="ja-JP"/>
        </w:rPr>
        <w:t xml:space="preserve">System Center 2012 </w:t>
      </w:r>
      <w:r w:rsidR="00C65589" w:rsidRPr="00C65589">
        <w:rPr>
          <w:rFonts w:ascii="Tahoma" w:eastAsia="MS PGothic" w:hAnsi="Tahoma" w:cs="Tahoma" w:hint="eastAsia"/>
          <w:sz w:val="16"/>
          <w:szCs w:val="24"/>
          <w:lang w:val="ja-JP"/>
        </w:rPr>
        <w:t>統合ソリューションにアップグレードされる日まで保持する必要があります。</w:t>
      </w:r>
      <w:r w:rsidR="00FD63DD" w:rsidRPr="00FD63DD">
        <w:rPr>
          <w:rFonts w:ascii="Tahoma" w:eastAsia="MS PGothic" w:hAnsi="Tahoma" w:cs="Tahoma"/>
          <w:sz w:val="16"/>
          <w:szCs w:val="12"/>
        </w:rPr>
        <w:t xml:space="preserve"> </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810E1" w:rsidRPr="00FD63DD" w:rsidTr="00B810E1">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B810E1" w:rsidRPr="00FD63DD" w:rsidRDefault="00B810E1"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810E1" w:rsidRPr="00FD63DD" w:rsidRDefault="00B810E1"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B810E1" w:rsidP="00B810E1">
            <w:pPr>
              <w:rPr>
                <w:rFonts w:ascii="Tahoma" w:eastAsia="MS PGothic" w:hAnsi="Tahoma" w:cs="Tahoma"/>
                <w:bCs/>
                <w:sz w:val="16"/>
                <w:szCs w:val="16"/>
              </w:rPr>
            </w:pPr>
            <w:r>
              <w:rPr>
                <w:rFonts w:ascii="Tahoma" w:eastAsia="MS PGothic" w:hAnsi="Tahoma" w:cs="Tahoma" w:hint="eastAsia"/>
                <w:bCs/>
                <w:sz w:val="16"/>
                <w:szCs w:val="19"/>
              </w:rPr>
              <w:t>任意の</w:t>
            </w:r>
            <w:r w:rsidR="00FD63DD" w:rsidRPr="00FD63DD">
              <w:rPr>
                <w:rFonts w:ascii="Tahoma" w:eastAsia="MS PGothic" w:hAnsi="Tahoma" w:cs="Tahoma"/>
                <w:bCs/>
                <w:sz w:val="16"/>
                <w:szCs w:val="19"/>
              </w:rPr>
              <w:t xml:space="preserve"> Microsoft</w:t>
            </w:r>
            <w:r w:rsidR="00FD63DD" w:rsidRPr="00FD63DD">
              <w:rPr>
                <w:rFonts w:ascii="Tahoma" w:eastAsia="MS PGothic" w:hAnsi="Tahoma" w:cs="Tahoma"/>
                <w:bCs/>
                <w:sz w:val="16"/>
                <w:szCs w:val="19"/>
                <w:vertAlign w:val="superscript"/>
              </w:rPr>
              <w:t>®</w:t>
            </w:r>
            <w:r w:rsidR="00FD63DD" w:rsidRPr="00FD63DD">
              <w:rPr>
                <w:rFonts w:ascii="Tahoma" w:eastAsia="MS PGothic" w:hAnsi="Tahoma" w:cs="Tahoma"/>
                <w:bCs/>
                <w:sz w:val="16"/>
                <w:szCs w:val="19"/>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361277">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Client Management Suite (OSE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Configuration Manager 2007 R3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Data Protection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278"/>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lang w:val="pt-BR"/>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4210A0"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4210A0" w:rsidRDefault="004210A0" w:rsidP="004210A0">
            <w:pPr>
              <w:rPr>
                <w:rFonts w:ascii="Tahoma" w:eastAsia="MS PGothic" w:hAnsi="Tahoma" w:cs="Tahoma"/>
                <w:bCs/>
                <w:sz w:val="16"/>
                <w:szCs w:val="16"/>
                <w:lang w:val="pt-BR"/>
              </w:rPr>
            </w:pPr>
            <w:r>
              <w:rPr>
                <w:rFonts w:ascii="Tahoma" w:eastAsia="MS PGothic" w:hAnsi="Tahoma" w:cs="Tahoma" w:hint="eastAsia"/>
                <w:bCs/>
                <w:sz w:val="16"/>
                <w:szCs w:val="19"/>
              </w:rPr>
              <w:t>対象となる</w:t>
            </w:r>
            <w:r w:rsidR="00FD63DD" w:rsidRPr="004210A0">
              <w:rPr>
                <w:rFonts w:ascii="Tahoma" w:eastAsia="MS PGothic" w:hAnsi="Tahoma" w:cs="Tahoma"/>
                <w:bCs/>
                <w:sz w:val="16"/>
                <w:szCs w:val="19"/>
                <w:lang w:val="pt-BR"/>
              </w:rPr>
              <w:t xml:space="preserve"> Microsoft</w:t>
            </w:r>
            <w:r w:rsidR="00FD63DD" w:rsidRPr="004210A0">
              <w:rPr>
                <w:rFonts w:ascii="Tahoma" w:eastAsia="MS PGothic" w:hAnsi="Tahoma" w:cs="Tahoma"/>
                <w:bCs/>
                <w:sz w:val="16"/>
                <w:szCs w:val="19"/>
                <w:vertAlign w:val="superscript"/>
                <w:lang w:val="pt-BR"/>
              </w:rPr>
              <w:t>®</w:t>
            </w:r>
            <w:r w:rsidR="00FD63DD" w:rsidRPr="004210A0">
              <w:rPr>
                <w:rFonts w:ascii="Tahoma" w:eastAsia="MS PGothic" w:hAnsi="Tahoma" w:cs="Tahoma"/>
                <w:bCs/>
                <w:sz w:val="16"/>
                <w:szCs w:val="19"/>
                <w:lang w:val="pt-BR"/>
              </w:rPr>
              <w:t xml:space="preserve"> System Center Server Management Suite Datacenter</w:t>
            </w:r>
            <w:r w:rsidRPr="004210A0">
              <w:rPr>
                <w:rFonts w:ascii="Tahoma" w:eastAsia="MS PGothic" w:hAnsi="Tahoma" w:cs="Tahoma" w:hint="eastAsia"/>
                <w:bCs/>
                <w:sz w:val="16"/>
                <w:szCs w:val="19"/>
                <w:lang w:val="pt-BR"/>
              </w:rPr>
              <w:t xml:space="preserve"> 2 </w:t>
            </w:r>
            <w:r>
              <w:rPr>
                <w:rFonts w:ascii="Tahoma" w:eastAsia="MS PGothic" w:hAnsi="Tahoma" w:cs="Tahoma" w:hint="eastAsia"/>
                <w:bCs/>
                <w:sz w:val="16"/>
                <w:szCs w:val="19"/>
              </w:rPr>
              <w:t>ライセンスごとに</w:t>
            </w:r>
            <w:r w:rsidRPr="004210A0">
              <w:rPr>
                <w:rFonts w:ascii="Tahoma" w:eastAsia="MS PGothic" w:hAnsi="Tahoma" w:cs="Tahoma"/>
                <w:bCs/>
                <w:sz w:val="16"/>
                <w:szCs w:val="19"/>
                <w:lang w:val="pt-BR"/>
              </w:rPr>
              <w:t xml:space="preserve"> Microsoft</w:t>
            </w:r>
            <w:r w:rsidRPr="004210A0">
              <w:rPr>
                <w:rFonts w:ascii="Tahoma" w:eastAsia="MS PGothic" w:hAnsi="Tahoma" w:cs="Tahoma"/>
                <w:bCs/>
                <w:sz w:val="16"/>
                <w:szCs w:val="19"/>
                <w:vertAlign w:val="superscript"/>
                <w:lang w:val="pt-BR"/>
              </w:rPr>
              <w:t>®</w:t>
            </w:r>
            <w:r w:rsidRPr="004210A0">
              <w:rPr>
                <w:rFonts w:ascii="Tahoma" w:eastAsia="MS PGothic" w:hAnsi="Tahoma" w:cs="Tahoma"/>
                <w:bCs/>
                <w:sz w:val="16"/>
                <w:szCs w:val="19"/>
                <w:lang w:val="pt-BR"/>
              </w:rPr>
              <w:t xml:space="preserve"> System Center 2012 Datacenter </w:t>
            </w:r>
            <w:r>
              <w:rPr>
                <w:rFonts w:ascii="Tahoma" w:eastAsia="MS PGothic" w:hAnsi="Tahoma" w:cs="Tahoma" w:hint="eastAsia"/>
                <w:bCs/>
                <w:sz w:val="16"/>
                <w:szCs w:val="19"/>
                <w:lang w:val="pt-BR"/>
              </w:rPr>
              <w:t xml:space="preserve">1 </w:t>
            </w:r>
            <w:r>
              <w:rPr>
                <w:rFonts w:ascii="Tahoma" w:eastAsia="MS PGothic" w:hAnsi="Tahoma" w:cs="Tahoma" w:hint="eastAsia"/>
                <w:bCs/>
                <w:sz w:val="16"/>
                <w:szCs w:val="19"/>
                <w:lang w:val="pt-BR"/>
              </w:rPr>
              <w:t>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w:t>
            </w:r>
            <w:smartTag w:uri="urn:schemas-microsoft-com:office:smarttags" w:element="PlaceName">
              <w:r w:rsidRPr="00FD63DD">
                <w:rPr>
                  <w:rFonts w:ascii="Tahoma" w:eastAsia="MS PGothic" w:hAnsi="Tahoma" w:cs="Tahoma"/>
                  <w:bCs/>
                  <w:sz w:val="16"/>
                  <w:szCs w:val="19"/>
                </w:rPr>
                <w:t>System</w:t>
              </w:r>
            </w:smartTag>
            <w:r w:rsidRPr="00FD63DD">
              <w:rPr>
                <w:rFonts w:ascii="Tahoma" w:eastAsia="MS PGothic" w:hAnsi="Tahoma" w:cs="Tahoma"/>
                <w:bCs/>
                <w:sz w:val="16"/>
                <w:szCs w:val="19"/>
              </w:rPr>
              <w:t xml:space="preserve"> </w:t>
            </w:r>
            <w:smartTag w:uri="urn:schemas-microsoft-com:office:smarttags" w:element="PlaceType">
              <w:r w:rsidRPr="00FD63DD">
                <w:rPr>
                  <w:rFonts w:ascii="Tahoma" w:eastAsia="MS PGothic" w:hAnsi="Tahoma" w:cs="Tahoma"/>
                  <w:bCs/>
                  <w:sz w:val="16"/>
                  <w:szCs w:val="19"/>
                </w:rPr>
                <w:t>Center</w:t>
              </w:r>
            </w:smartTag>
            <w:r w:rsidRPr="00FD63DD">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D63DD">
                  <w:rPr>
                    <w:rFonts w:ascii="Tahoma" w:eastAsia="MS PGothic" w:hAnsi="Tahoma" w:cs="Tahoma"/>
                    <w:bCs/>
                    <w:sz w:val="16"/>
                    <w:szCs w:val="19"/>
                  </w:rPr>
                  <w:t>Enterprise</w:t>
                </w:r>
              </w:smartTag>
            </w:smartTag>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Standard</w:t>
            </w:r>
            <w:r w:rsidR="004210A0">
              <w:rPr>
                <w:rFonts w:ascii="Tahoma" w:eastAsia="MS PGothic" w:hAnsi="Tahoma" w:cs="Tahoma" w:hint="eastAsia"/>
                <w:bCs/>
                <w:sz w:val="16"/>
                <w:szCs w:val="19"/>
              </w:rPr>
              <w:t xml:space="preserve"> 2 </w:t>
            </w:r>
            <w:r w:rsidR="004210A0">
              <w:rPr>
                <w:rFonts w:ascii="Tahoma" w:eastAsia="MS PGothic" w:hAnsi="Tahoma" w:cs="Tahoma" w:hint="eastAsia"/>
                <w:bCs/>
                <w:sz w:val="16"/>
                <w:szCs w:val="19"/>
              </w:rPr>
              <w:t>ライセンス</w:t>
            </w:r>
            <w:r w:rsidRPr="00FD63DD">
              <w:rPr>
                <w:rFonts w:ascii="Tahoma" w:eastAsia="MS PGothic" w:hAnsi="Tahoma" w:cs="Tahoma"/>
                <w:bCs/>
                <w:sz w:val="16"/>
                <w:szCs w:val="19"/>
                <w:vertAlign w:val="superscript"/>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Service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Virtual Machine Manager 2008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Datacenter</w:t>
            </w:r>
            <w:r w:rsidRPr="00FD63DD">
              <w:rPr>
                <w:rFonts w:ascii="Tahoma" w:eastAsia="MS PGothic" w:hAnsi="Tahoma" w:cs="Tahoma"/>
                <w:bCs/>
                <w:sz w:val="16"/>
                <w:szCs w:val="19"/>
                <w:vertAlign w:val="superscript"/>
                <w:lang w:val="pt-BR"/>
              </w:rPr>
              <w:t>1</w:t>
            </w:r>
          </w:p>
        </w:tc>
      </w:tr>
    </w:tbl>
    <w:p w:rsidR="00FD63DD" w:rsidRPr="00FD63DD" w:rsidRDefault="00FD63DD" w:rsidP="00FD63DD">
      <w:pPr>
        <w:rPr>
          <w:rFonts w:ascii="Tahoma" w:eastAsia="MS PGothic" w:hAnsi="Tahoma" w:cs="Tahoma"/>
          <w:sz w:val="16"/>
          <w:szCs w:val="12"/>
        </w:rPr>
      </w:pPr>
      <w:r w:rsidRPr="00FD63DD">
        <w:rPr>
          <w:rFonts w:ascii="Tahoma" w:eastAsia="MS PGothic" w:hAnsi="Tahoma" w:cs="Tahoma"/>
          <w:bCs/>
          <w:sz w:val="16"/>
          <w:szCs w:val="19"/>
          <w:vertAlign w:val="superscript"/>
        </w:rPr>
        <w:t xml:space="preserve">1 </w:t>
      </w:r>
      <w:r w:rsidR="00B810E1">
        <w:rPr>
          <w:rFonts w:ascii="Tahoma" w:hAnsi="Tahoma" w:cs="Tahoma"/>
          <w:sz w:val="16"/>
          <w:szCs w:val="24"/>
          <w:lang w:val="ja-JP"/>
        </w:rPr>
        <w:t xml:space="preserve">System Center 2012 Standard/Datacenter </w:t>
      </w:r>
      <w:r w:rsidR="00B810E1">
        <w:rPr>
          <w:rFonts w:ascii="Tahoma" w:eastAsia="MS PGothic" w:hAnsi="Tahoma" w:cs="Tahoma" w:hint="eastAsia"/>
          <w:sz w:val="16"/>
          <w:szCs w:val="24"/>
          <w:lang w:val="ja-JP"/>
        </w:rPr>
        <w:t>ライセンスは、最大で</w:t>
      </w:r>
      <w:r w:rsidR="00B810E1">
        <w:rPr>
          <w:rFonts w:ascii="Tahoma" w:eastAsia="MS PGothic" w:hAnsi="Tahoma" w:cs="Tahoma"/>
          <w:sz w:val="16"/>
          <w:szCs w:val="24"/>
          <w:lang w:val="ja-JP"/>
        </w:rPr>
        <w:t xml:space="preserve"> </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プロセッサをサポートします。</w:t>
      </w:r>
      <w:r w:rsidR="00B810E1">
        <w:rPr>
          <w:rFonts w:ascii="Tahoma" w:hAnsi="Tahoma" w:cs="Tahoma"/>
          <w:sz w:val="16"/>
          <w:szCs w:val="24"/>
          <w:lang w:val="ja-JP"/>
        </w:rPr>
        <w:t xml:space="preserve">2012 </w:t>
      </w:r>
      <w:r w:rsidR="00B810E1">
        <w:rPr>
          <w:rFonts w:ascii="Tahoma" w:eastAsia="MS PGothic" w:hAnsi="Tahoma" w:cs="Tahoma" w:hint="eastAsia"/>
          <w:sz w:val="16"/>
          <w:szCs w:val="24"/>
          <w:lang w:val="ja-JP"/>
        </w:rPr>
        <w:t>年</w:t>
      </w:r>
      <w:r w:rsidR="00B810E1">
        <w:rPr>
          <w:rFonts w:ascii="Tahoma" w:hAnsi="Tahoma" w:cs="Tahoma"/>
          <w:sz w:val="16"/>
          <w:szCs w:val="24"/>
          <w:lang w:val="ja-JP"/>
        </w:rPr>
        <w:t xml:space="preserve"> 4 </w:t>
      </w:r>
      <w:r w:rsidR="00B810E1">
        <w:rPr>
          <w:rFonts w:ascii="Tahoma" w:eastAsia="MS PGothic" w:hAnsi="Tahoma" w:cs="Tahoma" w:hint="eastAsia"/>
          <w:sz w:val="16"/>
          <w:szCs w:val="24"/>
          <w:lang w:val="ja-JP"/>
        </w:rPr>
        <w:t>月</w:t>
      </w:r>
      <w:r w:rsidR="00B810E1">
        <w:rPr>
          <w:rFonts w:ascii="Tahoma" w:hAnsi="Tahoma" w:cs="Tahoma"/>
          <w:sz w:val="16"/>
          <w:szCs w:val="24"/>
          <w:lang w:val="ja-JP"/>
        </w:rPr>
        <w:t xml:space="preserve"> 1 </w:t>
      </w:r>
      <w:r w:rsidR="00B810E1">
        <w:rPr>
          <w:rFonts w:ascii="Tahoma" w:eastAsia="MS PGothic" w:hAnsi="Tahoma" w:cs="Tahoma" w:hint="eastAsia"/>
          <w:sz w:val="16"/>
          <w:szCs w:val="24"/>
          <w:lang w:val="ja-JP"/>
        </w:rPr>
        <w:t>日以降、</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つ以上のプロセッサを有するサーバーに対象ライセンスを割り当てる場合には、エンド</w:t>
      </w:r>
      <w:r w:rsidR="00B810E1">
        <w:rPr>
          <w:rFonts w:ascii="Tahoma" w:hAnsi="Tahoma" w:cs="Tahoma"/>
          <w:sz w:val="16"/>
          <w:szCs w:val="24"/>
          <w:lang w:val="ja-JP"/>
        </w:rPr>
        <w:t xml:space="preserve"> </w:t>
      </w:r>
      <w:r w:rsidR="00B810E1">
        <w:rPr>
          <w:rFonts w:ascii="Tahoma" w:eastAsia="MS PGothic" w:hAnsi="Tahoma" w:cs="Tahoma" w:hint="eastAsia"/>
          <w:sz w:val="16"/>
          <w:szCs w:val="24"/>
          <w:lang w:val="ja-JP"/>
        </w:rPr>
        <w:t>ユーザー全体を対象とするため、移行先となる</w:t>
      </w:r>
      <w:r w:rsidR="00B810E1">
        <w:rPr>
          <w:rFonts w:ascii="Tahoma" w:hAnsi="Tahoma" w:cs="Tahoma"/>
          <w:sz w:val="16"/>
          <w:szCs w:val="24"/>
          <w:lang w:val="ja-JP"/>
        </w:rPr>
        <w:t xml:space="preserve"> System Center 2012 Standard/Datacenter </w:t>
      </w:r>
      <w:r w:rsidR="00B810E1">
        <w:rPr>
          <w:rFonts w:ascii="Tahoma" w:eastAsia="MS PGothic" w:hAnsi="Tahoma" w:cs="Tahoma" w:hint="eastAsia"/>
          <w:sz w:val="16"/>
          <w:szCs w:val="24"/>
          <w:lang w:val="ja-JP"/>
        </w:rPr>
        <w:t>の対応する数のライセンスが許諾されます。この場合、エンド</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ユーザーは、ライセンスの権利の記録を残すためにサーバー</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ハードウェア構成に関する文書を保持する必要があります。</w:t>
      </w:r>
    </w:p>
    <w:p w:rsidR="00FD63DD" w:rsidRPr="00FD63DD" w:rsidRDefault="00FD63DD" w:rsidP="00FD63DD">
      <w:pPr>
        <w:rPr>
          <w:rFonts w:ascii="Tahoma" w:eastAsia="MS PGothic" w:hAnsi="Tahoma" w:cs="Tahoma"/>
          <w:sz w:val="16"/>
          <w:szCs w:val="12"/>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プロダクト</w:t>
      </w:r>
      <w:r w:rsidRPr="00FD63DD">
        <w:rPr>
          <w:rFonts w:ascii="Tahoma" w:eastAsia="MS PGothic" w:hAnsi="Tahoma" w:cs="Tahoma"/>
          <w:b/>
          <w:color w:val="FF6600"/>
          <w:sz w:val="24"/>
          <w:szCs w:val="24"/>
          <w:lang w:val="ja-JP"/>
        </w:rPr>
        <w:t xml:space="preserve"> </w:t>
      </w:r>
      <w:r w:rsidRPr="00FD63DD">
        <w:rPr>
          <w:rFonts w:ascii="Tahoma" w:eastAsia="MS PGothic" w:hAnsi="Tahoma" w:cs="Tahoma"/>
          <w:b/>
          <w:color w:val="FF6600"/>
          <w:sz w:val="24"/>
          <w:szCs w:val="24"/>
          <w:lang w:val="ja-JP"/>
        </w:rPr>
        <w:t>キー情報</w:t>
      </w:r>
    </w:p>
    <w:p w:rsidR="004F7789" w:rsidRPr="00FD63DD" w:rsidRDefault="004F7789">
      <w:pPr>
        <w:rPr>
          <w:rFonts w:ascii="Tahoma" w:eastAsia="MS PGothic" w:hAnsi="Tahoma" w:cs="Tahoma"/>
          <w:szCs w:val="24"/>
        </w:rPr>
      </w:pPr>
    </w:p>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s</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製品のセットアップ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メディアに付属するラベルに記載されています。</w:t>
      </w:r>
    </w:p>
    <w:p w:rsidR="004F7789" w:rsidRPr="00FD63DD" w:rsidRDefault="004F7789">
      <w:pPr>
        <w:numPr>
          <w:ilvl w:val="0"/>
          <w:numId w:val="23"/>
        </w:numPr>
        <w:rPr>
          <w:rFonts w:ascii="Tahoma" w:eastAsia="MS PGothic" w:hAnsi="Tahoma" w:cs="Tahoma"/>
          <w:szCs w:val="24"/>
        </w:rPr>
      </w:pPr>
      <w:bookmarkStart w:id="4" w:name="_Hlt280181356"/>
      <w:bookmarkStart w:id="5" w:name="_Hlt280181357"/>
      <w:r w:rsidRPr="00FD63DD">
        <w:rPr>
          <w:rFonts w:ascii="Tahoma" w:eastAsia="MS PGothic" w:hAnsi="Tahoma" w:cs="Tahoma"/>
          <w:szCs w:val="24"/>
          <w:lang w:val="ja-JP"/>
        </w:rPr>
        <w:t>「</w:t>
      </w:r>
      <w:r w:rsidRPr="00FD63DD">
        <w:rPr>
          <w:rFonts w:ascii="Tahoma" w:eastAsia="MS PGothic" w:hAnsi="Tahoma" w:cs="Tahoma"/>
          <w:szCs w:val="24"/>
          <w:lang w:val="ja-JP"/>
        </w:rPr>
        <w:t>m</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製品にはマルティプル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アクティベーション</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w:t>
      </w:r>
      <w:r w:rsidRPr="00FD63DD">
        <w:rPr>
          <w:rFonts w:ascii="Tahoma" w:eastAsia="MS PGothic" w:hAnsi="Tahoma" w:cs="Tahoma"/>
          <w:szCs w:val="24"/>
          <w:lang w:val="ja-JP"/>
        </w:rPr>
        <w:t xml:space="preserve"> (MAK) </w:t>
      </w:r>
      <w:r w:rsidRPr="00FD63DD">
        <w:rPr>
          <w:rFonts w:ascii="Tahoma" w:eastAsia="MS PGothic" w:hAnsi="Tahoma" w:cs="Tahoma"/>
          <w:szCs w:val="24"/>
          <w:lang w:val="ja-JP"/>
        </w:rPr>
        <w:t>が付属し、フルフィルメント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メディアに含まれています。お客様は、購入された数についてのみライセンスを有効化する権利を有します。</w:t>
      </w:r>
      <w:r w:rsidRPr="00FD63DD">
        <w:rPr>
          <w:rFonts w:ascii="Tahoma" w:eastAsia="MS PGothic" w:hAnsi="Tahoma" w:cs="Tahoma"/>
          <w:szCs w:val="24"/>
          <w:lang w:val="ja-JP"/>
        </w:rPr>
        <w:t xml:space="preserve">MAK </w:t>
      </w:r>
      <w:r w:rsidRPr="00FD63DD">
        <w:rPr>
          <w:rFonts w:ascii="Tahoma" w:eastAsia="MS PGothic" w:hAnsi="Tahoma" w:cs="Tahoma"/>
          <w:szCs w:val="24"/>
          <w:lang w:val="ja-JP"/>
        </w:rPr>
        <w:t>ライセンス認証を行う方法については、</w:t>
      </w:r>
      <w:hyperlink r:id="rId9" w:history="1">
        <w:r w:rsidRPr="00FD63DD">
          <w:rPr>
            <w:rStyle w:val="Hyperlink"/>
            <w:rFonts w:ascii="Tahoma" w:eastAsia="MS PGothic" w:hAnsi="Tahoma" w:cs="Tahoma"/>
            <w:szCs w:val="24"/>
            <w:lang w:val="ja-JP"/>
          </w:rPr>
          <w:t>http://technet.microsoft.com/ja-jp/library/ff603511.aspx</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bookmarkEnd w:id="4"/>
    <w:bookmarkEnd w:id="5"/>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r</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RDS CAL </w:t>
      </w:r>
      <w:r w:rsidRPr="00FD63DD">
        <w:rPr>
          <w:rFonts w:ascii="Tahoma" w:eastAsia="MS PGothic" w:hAnsi="Tahoma" w:cs="Tahoma"/>
          <w:szCs w:val="24"/>
          <w:lang w:val="ja-JP"/>
        </w:rPr>
        <w:t>キーについては、</w:t>
      </w:r>
      <w:hyperlink r:id="rId10"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までお問い合わせください。</w:t>
      </w:r>
    </w:p>
    <w:p w:rsidR="004F7789" w:rsidRPr="00FD63DD" w:rsidRDefault="004F7789">
      <w:pPr>
        <w:rPr>
          <w:rFonts w:ascii="Tahoma" w:eastAsia="MS PGothic" w:hAnsi="Tahoma" w:cs="Tahoma"/>
          <w:szCs w:val="24"/>
        </w:rPr>
      </w:pPr>
    </w:p>
    <w:p w:rsidR="004F7789" w:rsidRPr="00FD63DD" w:rsidRDefault="004F7789">
      <w:pPr>
        <w:rPr>
          <w:rFonts w:ascii="Tahoma" w:eastAsia="MS PGothic" w:hAnsi="Tahoma" w:cs="Tahoma"/>
          <w:szCs w:val="24"/>
        </w:rPr>
      </w:pPr>
      <w:r w:rsidRPr="00FD63DD">
        <w:rPr>
          <w:rFonts w:ascii="Tahoma" w:eastAsia="MS PGothic" w:hAnsi="Tahoma" w:cs="Tahoma"/>
          <w:b/>
          <w:color w:val="FF6600"/>
          <w:sz w:val="24"/>
          <w:szCs w:val="24"/>
          <w:lang w:val="ja-JP"/>
        </w:rPr>
        <w:t>追加の製品使用条件</w:t>
      </w:r>
    </w:p>
    <w:p w:rsidR="004F7789" w:rsidRPr="00FD63DD" w:rsidRDefault="004F7789">
      <w:pPr>
        <w:spacing w:before="120" w:after="20"/>
        <w:jc w:val="center"/>
        <w:rPr>
          <w:rStyle w:val="Hyperlink"/>
          <w:rFonts w:ascii="Tahoma" w:eastAsia="MS PGothic" w:hAnsi="Tahoma" w:cs="Tahoma"/>
          <w:i/>
          <w:color w:val="auto"/>
          <w:sz w:val="12"/>
          <w:szCs w:val="24"/>
          <w:u w:val="none"/>
          <w:lang w:val="pt-BR"/>
        </w:rPr>
      </w:pPr>
    </w:p>
    <w:p w:rsidR="004F7789" w:rsidRPr="00FD63DD" w:rsidRDefault="004F7789">
      <w:pPr>
        <w:numPr>
          <w:ilvl w:val="0"/>
          <w:numId w:val="14"/>
        </w:numPr>
        <w:jc w:val="both"/>
        <w:rPr>
          <w:rFonts w:ascii="Tahoma" w:eastAsia="MS PGothic" w:hAnsi="Tahoma" w:cs="Tahoma"/>
          <w:szCs w:val="24"/>
        </w:rPr>
      </w:pPr>
      <w:r w:rsidRPr="00FD63DD">
        <w:rPr>
          <w:rFonts w:ascii="Tahoma" w:eastAsia="MS PGothic" w:hAnsi="Tahoma" w:cs="Tahoma"/>
          <w:b/>
          <w:szCs w:val="24"/>
          <w:lang w:val="ja-JP"/>
        </w:rPr>
        <w:t xml:space="preserve">キーの秘密保持　　</w:t>
      </w:r>
      <w:r w:rsidRPr="00FD63DD">
        <w:rPr>
          <w:rFonts w:ascii="Tahoma" w:eastAsia="MS PGothic" w:hAnsi="Tahoma" w:cs="Tahoma"/>
          <w:szCs w:val="24"/>
          <w:lang w:val="ja-JP"/>
        </w:rPr>
        <w:t>お客様が取得するプロダクト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FD63DD">
          <w:rPr>
            <w:rStyle w:val="Hyperlink"/>
            <w:rFonts w:ascii="Tahoma" w:eastAsia="MS PGothic" w:hAnsi="Tahoma" w:cs="Tahoma"/>
            <w:szCs w:val="24"/>
            <w:lang w:val="ja-JP"/>
          </w:rPr>
          <w:t>http://www.microsoft.com/japan/piracy/</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ウイルスが潜む可能性のあるソフトウェア　　</w:t>
      </w:r>
      <w:r w:rsidRPr="00FD63DD">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D63DD">
        <w:rPr>
          <w:rFonts w:ascii="Tahoma" w:eastAsia="MS PGothic" w:hAnsi="Tahoma" w:cs="Tahoma"/>
          <w:szCs w:val="24"/>
          <w:lang w:val="ja-JP"/>
        </w:rPr>
        <w:t xml:space="preserve">(a) </w:t>
      </w:r>
      <w:r w:rsidRPr="00FD63DD">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D63DD">
        <w:rPr>
          <w:rFonts w:ascii="Tahoma" w:eastAsia="MS PGothic" w:hAnsi="Tahoma" w:cs="Tahoma"/>
          <w:szCs w:val="24"/>
          <w:lang w:val="ja-JP"/>
        </w:rPr>
        <w:t xml:space="preserve">(i) </w:t>
      </w:r>
      <w:r w:rsidRPr="00FD63DD">
        <w:rPr>
          <w:rFonts w:ascii="Tahoma" w:eastAsia="MS PGothic" w:hAnsi="Tahoma" w:cs="Tahoma"/>
          <w:szCs w:val="24"/>
          <w:lang w:val="ja-JP"/>
        </w:rPr>
        <w:t>本製品についてマイクロソフトまたはそのサプライヤーに義務を課す条件、もしくは課す意図を示す条件、または</w:t>
      </w:r>
      <w:r w:rsidRPr="00FD63DD">
        <w:rPr>
          <w:rFonts w:ascii="Tahoma" w:eastAsia="MS PGothic" w:hAnsi="Tahoma" w:cs="Tahoma"/>
          <w:szCs w:val="24"/>
          <w:lang w:val="ja-JP"/>
        </w:rPr>
        <w:t xml:space="preserve"> (ii) </w:t>
      </w:r>
      <w:r w:rsidRPr="00FD63DD">
        <w:rPr>
          <w:rFonts w:ascii="Tahoma" w:eastAsia="MS PGothic" w:hAnsi="Tahoma" w:cs="Tahoma"/>
          <w:szCs w:val="24"/>
          <w:lang w:val="ja-JP"/>
        </w:rPr>
        <w:t>本製品に対する、マイクロソフトまたはそのサプライヤーの知的財産権またはその他の財産権に基づく権利または免</w:t>
      </w:r>
      <w:r w:rsidRPr="00FD63DD">
        <w:rPr>
          <w:rFonts w:ascii="Tahoma" w:eastAsia="MS PGothic" w:hAnsi="Tahoma" w:cs="Tahoma"/>
          <w:szCs w:val="24"/>
          <w:lang w:val="ja-JP"/>
        </w:rPr>
        <w:lastRenderedPageBreak/>
        <w:t>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D63DD">
        <w:rPr>
          <w:rFonts w:ascii="Tahoma" w:eastAsia="MS PGothic" w:hAnsi="Tahoma" w:cs="Tahoma"/>
          <w:szCs w:val="24"/>
          <w:lang w:val="ja-JP"/>
        </w:rPr>
        <w:t xml:space="preserve">(a) </w:t>
      </w:r>
      <w:r w:rsidRPr="00FD63DD">
        <w:rPr>
          <w:rFonts w:ascii="Tahoma" w:eastAsia="MS PGothic" w:hAnsi="Tahoma" w:cs="Tahoma"/>
          <w:szCs w:val="24"/>
          <w:lang w:val="ja-JP"/>
        </w:rPr>
        <w:t>ソース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コード形式で開示もしくは頒布されること、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二次的著作物を作成するために許諾されること、または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無償で再頒布できること、を挙げているソフトウェアを含みますが、それらに限定されません。</w:t>
      </w:r>
    </w:p>
    <w:p w:rsidR="004F7789" w:rsidRPr="00FD63DD" w:rsidRDefault="004F7789" w:rsidP="00BA4A4D">
      <w:pPr>
        <w:numPr>
          <w:ilvl w:val="0"/>
          <w:numId w:val="14"/>
        </w:numPr>
        <w:spacing w:before="120"/>
        <w:rPr>
          <w:rFonts w:ascii="Tahoma" w:eastAsia="MS PGothic" w:hAnsi="Tahoma" w:cs="Tahoma"/>
          <w:szCs w:val="24"/>
        </w:rPr>
      </w:pPr>
      <w:r w:rsidRPr="00FD63DD">
        <w:rPr>
          <w:rFonts w:ascii="Tahoma" w:eastAsia="MS PGothic" w:hAnsi="Tahoma" w:cs="Tahoma"/>
          <w:b/>
          <w:szCs w:val="24"/>
          <w:lang w:val="ja-JP"/>
        </w:rPr>
        <w:t xml:space="preserve">ウイルスが存在しないサーバー　　</w:t>
      </w:r>
      <w:r w:rsidRPr="00FD63DD">
        <w:rPr>
          <w:rFonts w:ascii="Tahoma" w:eastAsia="MS PGothic" w:hAnsi="Tahoma" w:cs="Tahoma"/>
          <w:szCs w:val="24"/>
          <w:lang w:val="ja-JP"/>
        </w:rPr>
        <w:t>電子ダウンロードが許可されている製品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製品表を参照</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ウイルスまたはその他の悪意のあるコードが存在しないことを保証するものとします。</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ライセンスの要件　　</w:t>
      </w:r>
      <w:r w:rsidRPr="00FD63DD">
        <w:rPr>
          <w:rFonts w:ascii="Tahoma" w:eastAsia="MS PGothic" w:hAnsi="Tahoma" w:cs="Tahoma"/>
          <w:szCs w:val="24"/>
          <w:lang w:val="ja-JP"/>
        </w:rPr>
        <w:t>お客様は、お客様の各エンド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ユーザーとの使用許諾契約において、頒布する本製品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下記のライセンス要件、および本契約に基づいてお客様に提供される該当するマイクロソフト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ライセンス条項の補注に記載されたライセンス要件に基づいて適用可能な範囲において</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ごとにエンド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ユーザーに提供するライセンスの数と種類</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サーバー、クライアント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アクセス、プロセッサ、デバイスなど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を指定する必要があります。お客様は、本製品を含む統合ソリューションのエンド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ユーザーへの導入ごとに使用許諾契約において指定した本製品のバージョンとエディションに対応するライセンス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ライセンス、管理ライセンスなど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D63DD" w:rsidRDefault="004F7789" w:rsidP="00BA4A4D">
      <w:pPr>
        <w:numPr>
          <w:ilvl w:val="0"/>
          <w:numId w:val="14"/>
        </w:numPr>
        <w:spacing w:before="120"/>
        <w:jc w:val="both"/>
        <w:rPr>
          <w:rFonts w:ascii="Tahoma" w:eastAsia="MS PGothic" w:hAnsi="Tahoma" w:cs="Tahoma"/>
          <w:sz w:val="18"/>
          <w:szCs w:val="24"/>
        </w:rPr>
      </w:pPr>
      <w:r w:rsidRPr="00FD63DD">
        <w:rPr>
          <w:rFonts w:ascii="Tahoma" w:eastAsia="MS PGothic" w:hAnsi="Tahoma" w:cs="Tahoma"/>
          <w:b/>
          <w:szCs w:val="24"/>
          <w:lang w:val="ja-JP"/>
        </w:rPr>
        <w:t>第三者のサイトへのリンクの説明</w:t>
      </w:r>
      <w:r w:rsidRPr="00FD63DD">
        <w:rPr>
          <w:rFonts w:ascii="Tahoma" w:eastAsia="MS PGothic" w:hAnsi="Tahoma" w:cs="Tahoma"/>
          <w:szCs w:val="24"/>
          <w:lang w:val="ja-JP"/>
        </w:rPr>
        <w:t xml:space="preserve">　　統合ソリューションを作成する目的で入手した本製品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お客様が複製を組み込んでエンド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ユーザーに頒布する権利を取得した製品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ユーザーが負うことを通知する必要があります。また、お客様はそのエンド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物品またはサービスの提供およびそれらに対する支払いも含まれます</w:t>
      </w:r>
      <w:r w:rsidRPr="00FD63DD">
        <w:rPr>
          <w:rFonts w:ascii="Tahoma" w:eastAsia="MS PGothic" w:hAnsi="Tahoma" w:cs="Tahoma"/>
          <w:szCs w:val="24"/>
          <w:lang w:val="ja-JP"/>
        </w:rPr>
        <w:t>)</w:t>
      </w:r>
      <w:r w:rsidRPr="00FD63DD">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D63DD" w:rsidRDefault="004F7789" w:rsidP="00BA4A4D">
      <w:pPr>
        <w:numPr>
          <w:ilvl w:val="0"/>
          <w:numId w:val="14"/>
        </w:numPr>
        <w:spacing w:before="120"/>
        <w:jc w:val="both"/>
        <w:rPr>
          <w:rFonts w:ascii="Tahoma" w:eastAsia="MS PGothic" w:hAnsi="Tahoma" w:cs="Tahoma"/>
          <w:b/>
          <w:szCs w:val="24"/>
        </w:rPr>
      </w:pPr>
      <w:r w:rsidRPr="00FD63DD">
        <w:rPr>
          <w:rFonts w:ascii="Tahoma" w:eastAsia="MS PGothic" w:hAnsi="Tahoma" w:cs="Tahoma"/>
          <w:b/>
          <w:szCs w:val="24"/>
          <w:lang w:val="ja-JP"/>
        </w:rPr>
        <w:t xml:space="preserve">Academic Edition </w:t>
      </w:r>
      <w:r w:rsidRPr="00FD63DD">
        <w:rPr>
          <w:rFonts w:ascii="Tahoma" w:eastAsia="MS PGothic" w:hAnsi="Tahoma" w:cs="Tahoma"/>
          <w:b/>
          <w:szCs w:val="24"/>
          <w:lang w:val="ja-JP"/>
        </w:rPr>
        <w:t xml:space="preserve">ライセンスの説明　　</w:t>
      </w:r>
      <w:r w:rsidRPr="00FD63DD">
        <w:rPr>
          <w:rFonts w:ascii="Tahoma" w:eastAsia="MS PGothic" w:hAnsi="Tahoma" w:cs="Tahoma"/>
          <w:szCs w:val="24"/>
          <w:lang w:val="ja-JP"/>
        </w:rPr>
        <w:t>お客様が</w:t>
      </w:r>
      <w:r w:rsidRPr="00FD63DD">
        <w:rPr>
          <w:rFonts w:ascii="Tahoma" w:eastAsia="MS PGothic" w:hAnsi="Tahoma" w:cs="Tahoma"/>
          <w:szCs w:val="24"/>
          <w:lang w:val="ja-JP"/>
        </w:rPr>
        <w:t xml:space="preserve"> Academic Edition </w:t>
      </w:r>
      <w:r w:rsidRPr="00FD63DD">
        <w:rPr>
          <w:rFonts w:ascii="Tahoma" w:eastAsia="MS PGothic" w:hAnsi="Tahoma" w:cs="Tahoma"/>
          <w:szCs w:val="24"/>
          <w:lang w:val="ja-JP"/>
        </w:rPr>
        <w:t>に基づく本製品を含む統合ソリューションを頒布する場合は、以下の条件に従うものとします。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szCs w:val="24"/>
          <w:lang w:val="ja-JP"/>
        </w:rPr>
        <w:t>お客様は、アカデミック契約およびアカデミック登録契約フォームに署名している必要があります。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に基づく本製品を含む統合ソリューションをお客様に代わって頒布する予定のお客様の関連会社</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この用語は本アカデミック契約での定義によります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お客様とその関連会社は、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に基づく本製品を含む統合ソリューションを導入するすべてのエンド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ユーザーが、お客様またはお客様指定の関連会社が統合ソリューションを頒布する地域の適格教育エンド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ユーザーの条件を満たしていることを確認しなければなりません。</w:t>
      </w:r>
    </w:p>
    <w:p w:rsidR="004F7789" w:rsidRPr="00FD63DD" w:rsidRDefault="004F7789" w:rsidP="00BA4A4D">
      <w:pPr>
        <w:spacing w:before="120"/>
        <w:ind w:firstLine="357"/>
        <w:jc w:val="both"/>
        <w:rPr>
          <w:rFonts w:ascii="Tahoma" w:eastAsia="MS PGothic" w:hAnsi="Tahoma" w:cs="Tahoma"/>
          <w:szCs w:val="24"/>
        </w:rPr>
      </w:pPr>
      <w:r w:rsidRPr="00FD63DD">
        <w:rPr>
          <w:rFonts w:ascii="Tahoma" w:eastAsia="MS PGothic" w:hAnsi="Tahoma" w:cs="Tahoma"/>
          <w:szCs w:val="24"/>
          <w:lang w:val="ja-JP"/>
        </w:rPr>
        <w:t>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ユーザーの条件はアカデミック登録契約で指定されます。</w:t>
      </w:r>
    </w:p>
    <w:p w:rsidR="004F7789" w:rsidRPr="00FD63DD" w:rsidRDefault="004F7789" w:rsidP="00BA4A4D">
      <w:pPr>
        <w:pStyle w:val="Firstpara"/>
        <w:numPr>
          <w:ilvl w:val="0"/>
          <w:numId w:val="14"/>
        </w:numPr>
        <w:ind w:left="357" w:hanging="357"/>
        <w:jc w:val="both"/>
        <w:rPr>
          <w:rFonts w:ascii="Tahoma" w:eastAsia="MS PGothic" w:hAnsi="Tahoma" w:cs="Tahoma"/>
          <w:b/>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本契約または本アカデミック契約あるいはその両方の他の条項にかかわらず、以下が適用されます。</w:t>
      </w:r>
    </w:p>
    <w:p w:rsidR="004F7789" w:rsidRPr="00FD63DD" w:rsidRDefault="004F7789" w:rsidP="00BA4A4D">
      <w:pPr>
        <w:numPr>
          <w:ilvl w:val="0"/>
          <w:numId w:val="2"/>
        </w:numPr>
        <w:tabs>
          <w:tab w:val="clear" w:pos="720"/>
        </w:tabs>
        <w:spacing w:before="120"/>
        <w:ind w:left="1259" w:hanging="357"/>
        <w:jc w:val="both"/>
        <w:rPr>
          <w:rFonts w:ascii="Tahoma" w:eastAsia="MS PGothic" w:hAnsi="Tahoma" w:cs="Tahoma"/>
          <w:b/>
          <w:szCs w:val="24"/>
        </w:rPr>
      </w:pPr>
      <w:r w:rsidRPr="00FD63DD">
        <w:rPr>
          <w:rFonts w:ascii="Tahoma" w:eastAsia="MS PGothic" w:hAnsi="Tahoma" w:cs="Tahoma"/>
          <w:color w:val="000000"/>
          <w:szCs w:val="24"/>
          <w:lang w:val="ja-JP"/>
        </w:rPr>
        <w:t>お客様は、</w:t>
      </w:r>
      <w:r w:rsidRPr="00FD63DD">
        <w:rPr>
          <w:rFonts w:ascii="Tahoma" w:eastAsia="MS PGothic" w:hAnsi="Tahoma" w:cs="Tahoma"/>
          <w:color w:val="000000"/>
          <w:szCs w:val="24"/>
          <w:lang w:val="ja-JP"/>
        </w:rPr>
        <w:t xml:space="preserve">Microsoft Worldwide Fulfillment </w:t>
      </w:r>
      <w:r w:rsidRPr="00FD63DD">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D63DD">
        <w:rPr>
          <w:rFonts w:ascii="Tahoma" w:eastAsia="MS PGothic" w:hAnsi="Tahoma" w:cs="Tahoma"/>
          <w:color w:val="000000"/>
          <w:szCs w:val="24"/>
          <w:lang w:val="ja-JP"/>
        </w:rPr>
        <w:t xml:space="preserve"> </w:t>
      </w:r>
      <w:r w:rsidRPr="00FD63DD">
        <w:rPr>
          <w:rFonts w:ascii="Tahoma" w:eastAsia="MS PGothic" w:hAnsi="Tahoma" w:cs="Tahoma"/>
          <w:color w:val="000000"/>
          <w:szCs w:val="24"/>
          <w:lang w:val="ja-JP"/>
        </w:rPr>
        <w:t>チャネルにまだ市販されていない場合でも、マスター複製として使用できます。</w:t>
      </w:r>
    </w:p>
    <w:p w:rsidR="004F7789" w:rsidRPr="00FD63DD" w:rsidRDefault="004F7789">
      <w:pPr>
        <w:numPr>
          <w:ilvl w:val="0"/>
          <w:numId w:val="2"/>
        </w:numPr>
        <w:tabs>
          <w:tab w:val="clear" w:pos="720"/>
        </w:tabs>
        <w:ind w:left="1260"/>
        <w:jc w:val="both"/>
        <w:rPr>
          <w:rStyle w:val="Hyperlink"/>
          <w:rFonts w:ascii="Tahoma" w:eastAsia="MS PGothic" w:hAnsi="Tahoma" w:cs="Tahoma"/>
          <w:color w:val="auto"/>
          <w:szCs w:val="24"/>
          <w:u w:val="none"/>
        </w:rPr>
      </w:pPr>
      <w:r w:rsidRPr="00FD63DD">
        <w:rPr>
          <w:rFonts w:ascii="Tahoma" w:eastAsia="MS PGothic" w:hAnsi="Tahoma" w:cs="Tahoma"/>
          <w:szCs w:val="24"/>
          <w:lang w:val="ja-JP"/>
        </w:rPr>
        <w:t>特定の本製品のマスター複製は、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sectPr w:rsidR="004F7789" w:rsidRPr="00FD63DD" w:rsidSect="00735126">
      <w:headerReference w:type="default" r:id="rId12"/>
      <w:footerReference w:type="default" r:id="rId13"/>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4C" w:rsidRDefault="00A6144C">
      <w:pPr>
        <w:rPr>
          <w:szCs w:val="24"/>
        </w:rPr>
      </w:pPr>
      <w:r>
        <w:rPr>
          <w:szCs w:val="24"/>
        </w:rPr>
        <w:separator/>
      </w:r>
    </w:p>
  </w:endnote>
  <w:endnote w:type="continuationSeparator" w:id="0">
    <w:p w:rsidR="00A6144C" w:rsidRDefault="00A6144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4431D8"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4431D8" w:rsidRPr="002B696D">
      <w:rPr>
        <w:rFonts w:ascii="Tahoma" w:eastAsia="MS PGothic" w:hAnsi="Tahoma" w:cs="Tahoma"/>
        <w:szCs w:val="24"/>
        <w:lang w:val="ja-JP"/>
      </w:rPr>
      <w:fldChar w:fldCharType="separate"/>
    </w:r>
    <w:r w:rsidR="008A0255">
      <w:rPr>
        <w:rFonts w:ascii="Tahoma" w:eastAsia="MS PGothic" w:hAnsi="Tahoma" w:cs="Tahoma"/>
        <w:noProof/>
        <w:szCs w:val="24"/>
        <w:lang w:val="ja-JP"/>
      </w:rPr>
      <w:t>1</w:t>
    </w:r>
    <w:r w:rsidR="004431D8"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4431D8"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4431D8" w:rsidRPr="002B696D">
      <w:rPr>
        <w:rStyle w:val="PageNumber"/>
        <w:rFonts w:ascii="Tahoma" w:eastAsia="MS PGothic" w:hAnsi="Tahoma" w:cs="Tahoma"/>
        <w:szCs w:val="24"/>
        <w:lang w:val="ja-JP"/>
      </w:rPr>
      <w:fldChar w:fldCharType="separate"/>
    </w:r>
    <w:r w:rsidR="008A0255">
      <w:rPr>
        <w:rStyle w:val="PageNumber"/>
        <w:rFonts w:ascii="Tahoma" w:eastAsia="MS PGothic" w:hAnsi="Tahoma" w:cs="Tahoma"/>
        <w:noProof/>
        <w:szCs w:val="24"/>
        <w:lang w:val="ja-JP"/>
      </w:rPr>
      <w:t>6</w:t>
    </w:r>
    <w:r w:rsidR="004431D8"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Pr>
        <w:rFonts w:ascii="Tahoma" w:eastAsia="MS PGothic" w:hAnsi="Tahoma" w:cs="Tahoma" w:hint="eastAsia"/>
        <w:i/>
        <w:szCs w:val="24"/>
        <w:lang w:val="ja-JP"/>
      </w:rPr>
      <w:t>2</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FB6481">
      <w:rPr>
        <w:rFonts w:ascii="Tahoma" w:eastAsia="MS PGothic" w:hAnsi="Tahoma" w:cs="Tahoma" w:hint="eastAsia"/>
        <w:i/>
        <w:szCs w:val="24"/>
        <w:lang w:val="ja-JP"/>
      </w:rPr>
      <w:t>10</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4C" w:rsidRDefault="00A6144C">
      <w:pPr>
        <w:rPr>
          <w:szCs w:val="24"/>
        </w:rPr>
      </w:pPr>
      <w:r>
        <w:rPr>
          <w:szCs w:val="24"/>
        </w:rPr>
        <w:separator/>
      </w:r>
    </w:p>
  </w:footnote>
  <w:footnote w:type="continuationSeparator" w:id="0">
    <w:p w:rsidR="00A6144C" w:rsidRDefault="00A6144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Default="008A0255">
    <w:pPr>
      <w:pStyle w:val="Header"/>
      <w:spacing w:before="240"/>
      <w:rPr>
        <w:szCs w:val="24"/>
      </w:rPr>
    </w:pPr>
    <w:r>
      <w:rPr>
        <w:noProof/>
        <w:lang w:eastAsia="en-US"/>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Full" w:cryptAlgorithmClass="hash" w:cryptAlgorithmType="typeAny" w:cryptAlgorithmSid="4" w:cryptSpinCount="100000" w:hash="6HEQQyGPsE8UZ7/cGTzrpkIVeCM=" w:salt="6jF5LvrRqI84hD2qGcEGHA=="/>
  <w:defaultTabStop w:val="720"/>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93"/>
    <w:rsid w:val="0001576A"/>
    <w:rsid w:val="0002055F"/>
    <w:rsid w:val="00027CDD"/>
    <w:rsid w:val="00050D3F"/>
    <w:rsid w:val="00061BEC"/>
    <w:rsid w:val="00061CD7"/>
    <w:rsid w:val="000C565F"/>
    <w:rsid w:val="00134DB3"/>
    <w:rsid w:val="001B75C0"/>
    <w:rsid w:val="001C4553"/>
    <w:rsid w:val="001E31A3"/>
    <w:rsid w:val="001E51D7"/>
    <w:rsid w:val="00212E91"/>
    <w:rsid w:val="00254C99"/>
    <w:rsid w:val="00276F6C"/>
    <w:rsid w:val="00293EC2"/>
    <w:rsid w:val="002A5D83"/>
    <w:rsid w:val="002B696D"/>
    <w:rsid w:val="002E3A67"/>
    <w:rsid w:val="00325A6B"/>
    <w:rsid w:val="00354933"/>
    <w:rsid w:val="00354E6B"/>
    <w:rsid w:val="00361277"/>
    <w:rsid w:val="00381AEB"/>
    <w:rsid w:val="00382315"/>
    <w:rsid w:val="00386616"/>
    <w:rsid w:val="00392CF5"/>
    <w:rsid w:val="003A562A"/>
    <w:rsid w:val="003E6D25"/>
    <w:rsid w:val="0040002E"/>
    <w:rsid w:val="00415514"/>
    <w:rsid w:val="004210A0"/>
    <w:rsid w:val="004431D8"/>
    <w:rsid w:val="004650C3"/>
    <w:rsid w:val="004A0A55"/>
    <w:rsid w:val="004D7BF3"/>
    <w:rsid w:val="004F7789"/>
    <w:rsid w:val="0057392B"/>
    <w:rsid w:val="00583D6F"/>
    <w:rsid w:val="005A2783"/>
    <w:rsid w:val="005C3E6A"/>
    <w:rsid w:val="005E0597"/>
    <w:rsid w:val="005F317A"/>
    <w:rsid w:val="005F3DB9"/>
    <w:rsid w:val="005F7C5F"/>
    <w:rsid w:val="00627A8E"/>
    <w:rsid w:val="006800BE"/>
    <w:rsid w:val="0069671D"/>
    <w:rsid w:val="00696AC3"/>
    <w:rsid w:val="006A4979"/>
    <w:rsid w:val="006A7484"/>
    <w:rsid w:val="006D0D24"/>
    <w:rsid w:val="006F4E9A"/>
    <w:rsid w:val="00735126"/>
    <w:rsid w:val="00783484"/>
    <w:rsid w:val="00785846"/>
    <w:rsid w:val="007D44B9"/>
    <w:rsid w:val="00891386"/>
    <w:rsid w:val="008A0255"/>
    <w:rsid w:val="008B168C"/>
    <w:rsid w:val="008B4C86"/>
    <w:rsid w:val="008C5706"/>
    <w:rsid w:val="008E0419"/>
    <w:rsid w:val="00924673"/>
    <w:rsid w:val="00934BBA"/>
    <w:rsid w:val="00940D3C"/>
    <w:rsid w:val="00977BA5"/>
    <w:rsid w:val="009A1CF6"/>
    <w:rsid w:val="009A3C1C"/>
    <w:rsid w:val="009B5434"/>
    <w:rsid w:val="009C045B"/>
    <w:rsid w:val="00A10355"/>
    <w:rsid w:val="00A124CE"/>
    <w:rsid w:val="00A258BA"/>
    <w:rsid w:val="00A47F4B"/>
    <w:rsid w:val="00A6144C"/>
    <w:rsid w:val="00AE2A43"/>
    <w:rsid w:val="00B01626"/>
    <w:rsid w:val="00B16595"/>
    <w:rsid w:val="00B425FE"/>
    <w:rsid w:val="00B810E1"/>
    <w:rsid w:val="00B82C1B"/>
    <w:rsid w:val="00BA4A4D"/>
    <w:rsid w:val="00BA7DD9"/>
    <w:rsid w:val="00BB0ABF"/>
    <w:rsid w:val="00BD4E6B"/>
    <w:rsid w:val="00C12A93"/>
    <w:rsid w:val="00C15F0B"/>
    <w:rsid w:val="00C34B42"/>
    <w:rsid w:val="00C65589"/>
    <w:rsid w:val="00C85553"/>
    <w:rsid w:val="00C86C85"/>
    <w:rsid w:val="00D50CF3"/>
    <w:rsid w:val="00D710EE"/>
    <w:rsid w:val="00D76BFF"/>
    <w:rsid w:val="00DA2D9D"/>
    <w:rsid w:val="00DC0097"/>
    <w:rsid w:val="00DC6296"/>
    <w:rsid w:val="00DE5FFA"/>
    <w:rsid w:val="00DE6EF3"/>
    <w:rsid w:val="00DF6BB6"/>
    <w:rsid w:val="00E17345"/>
    <w:rsid w:val="00E17D05"/>
    <w:rsid w:val="00E21770"/>
    <w:rsid w:val="00E673E0"/>
    <w:rsid w:val="00E70CF7"/>
    <w:rsid w:val="00EA65C0"/>
    <w:rsid w:val="00ED64C7"/>
    <w:rsid w:val="00EE15EC"/>
    <w:rsid w:val="00EE17EE"/>
    <w:rsid w:val="00EE2E5C"/>
    <w:rsid w:val="00F06B57"/>
    <w:rsid w:val="00F1382A"/>
    <w:rsid w:val="00F25CB6"/>
    <w:rsid w:val="00F25EBD"/>
    <w:rsid w:val="00F45CB0"/>
    <w:rsid w:val="00F55840"/>
    <w:rsid w:val="00F60D62"/>
    <w:rsid w:val="00F717DA"/>
    <w:rsid w:val="00F96A49"/>
    <w:rsid w:val="00FB0B52"/>
    <w:rsid w:val="00FB6481"/>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126"/>
    <w:rPr>
      <w:rFonts w:ascii="Times New Roman" w:hAnsi="Times New Roman"/>
      <w:lang w:eastAsia="ja-JP"/>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lang w:eastAsia="ja-JP"/>
    </w:rPr>
  </w:style>
  <w:style w:type="paragraph" w:customStyle="1" w:styleId="Ch">
    <w:name w:val="Ch"/>
    <w:next w:val="Text"/>
    <w:rsid w:val="00735126"/>
    <w:pPr>
      <w:keepNext/>
      <w:spacing w:after="720" w:line="540" w:lineRule="exact"/>
    </w:pPr>
    <w:rPr>
      <w:rFonts w:ascii="Times New Roman" w:hAnsi="Times New Roman"/>
      <w:b/>
      <w:bCs/>
      <w:sz w:val="48"/>
      <w:szCs w:val="48"/>
      <w:lang w:eastAsia="ja-JP"/>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lang w:eastAsia="ja-JP"/>
    </w:rPr>
  </w:style>
  <w:style w:type="paragraph" w:customStyle="1" w:styleId="Th">
    <w:name w:val="Th"/>
    <w:rsid w:val="00735126"/>
    <w:pPr>
      <w:spacing w:after="20" w:line="220" w:lineRule="exact"/>
      <w:jc w:val="center"/>
    </w:pPr>
    <w:rPr>
      <w:rFonts w:ascii="Times New Roman" w:hAnsi="Times New Roman"/>
      <w:b/>
      <w:bCs/>
      <w:noProof/>
      <w:sz w:val="19"/>
      <w:szCs w:val="19"/>
      <w:lang w:eastAsia="ja-JP"/>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uiPriority w:val="99"/>
    <w:rsid w:val="00735126"/>
    <w:rPr>
      <w:rFonts w:cs="Times New Roman"/>
      <w:color w:val="0000FF"/>
      <w:u w:val="single"/>
    </w:rPr>
  </w:style>
  <w:style w:type="character" w:styleId="PageNumber">
    <w:name w:val="page number"/>
    <w:rsid w:val="00735126"/>
    <w:rPr>
      <w:rFonts w:cs="Times New Roman"/>
    </w:rPr>
  </w:style>
  <w:style w:type="character" w:styleId="FollowedHyperlink">
    <w:name w:val="FollowedHyperlink"/>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lang w:eastAsia="ja-JP"/>
    </w:rPr>
  </w:style>
  <w:style w:type="character" w:styleId="EndnoteReference">
    <w:name w:val="endnote reference"/>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126"/>
    <w:rPr>
      <w:rFonts w:ascii="Times New Roman" w:hAnsi="Times New Roman"/>
      <w:lang w:eastAsia="ja-JP"/>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lang w:eastAsia="ja-JP"/>
    </w:rPr>
  </w:style>
  <w:style w:type="paragraph" w:customStyle="1" w:styleId="Ch">
    <w:name w:val="Ch"/>
    <w:next w:val="Text"/>
    <w:rsid w:val="00735126"/>
    <w:pPr>
      <w:keepNext/>
      <w:spacing w:after="720" w:line="540" w:lineRule="exact"/>
    </w:pPr>
    <w:rPr>
      <w:rFonts w:ascii="Times New Roman" w:hAnsi="Times New Roman"/>
      <w:b/>
      <w:bCs/>
      <w:sz w:val="48"/>
      <w:szCs w:val="48"/>
      <w:lang w:eastAsia="ja-JP"/>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lang w:eastAsia="ja-JP"/>
    </w:rPr>
  </w:style>
  <w:style w:type="paragraph" w:customStyle="1" w:styleId="Th">
    <w:name w:val="Th"/>
    <w:rsid w:val="00735126"/>
    <w:pPr>
      <w:spacing w:after="20" w:line="220" w:lineRule="exact"/>
      <w:jc w:val="center"/>
    </w:pPr>
    <w:rPr>
      <w:rFonts w:ascii="Times New Roman" w:hAnsi="Times New Roman"/>
      <w:b/>
      <w:bCs/>
      <w:noProof/>
      <w:sz w:val="19"/>
      <w:szCs w:val="19"/>
      <w:lang w:eastAsia="ja-JP"/>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uiPriority w:val="99"/>
    <w:rsid w:val="00735126"/>
    <w:rPr>
      <w:rFonts w:cs="Times New Roman"/>
      <w:color w:val="0000FF"/>
      <w:u w:val="single"/>
    </w:rPr>
  </w:style>
  <w:style w:type="character" w:styleId="PageNumber">
    <w:name w:val="page number"/>
    <w:rsid w:val="00735126"/>
    <w:rPr>
      <w:rFonts w:cs="Times New Roman"/>
    </w:rPr>
  </w:style>
  <w:style w:type="character" w:styleId="FollowedHyperlink">
    <w:name w:val="FollowedHyperlink"/>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lang w:eastAsia="ja-JP"/>
    </w:rPr>
  </w:style>
  <w:style w:type="character" w:styleId="EndnoteReference">
    <w:name w:val="endnote reference"/>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13451</Characters>
  <Application>Microsoft Office Word</Application>
  <DocSecurity>8</DocSecurity>
  <Lines>112</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15779</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2010-11-11T04:32:00Z</cp:lastPrinted>
  <dcterms:created xsi:type="dcterms:W3CDTF">2012-10-02T05:38:00Z</dcterms:created>
  <dcterms:modified xsi:type="dcterms:W3CDTF">2012-10-02T05:38:00Z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